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53036" w14:textId="77777777" w:rsidR="00B83DBE" w:rsidRPr="002F637B" w:rsidRDefault="00B83DBE" w:rsidP="00BF4ACC">
      <w:pPr>
        <w:spacing w:line="360" w:lineRule="auto"/>
        <w:rPr>
          <w:rFonts w:ascii="Arial" w:hAnsi="Arial" w:cs="Arial"/>
        </w:rPr>
      </w:pPr>
    </w:p>
    <w:p w14:paraId="73C762BA" w14:textId="77777777" w:rsidR="00B83DBE" w:rsidRPr="002F637B" w:rsidRDefault="00B83DBE" w:rsidP="002F637B">
      <w:pPr>
        <w:rPr>
          <w:rFonts w:ascii="Arial" w:hAnsi="Arial" w:cs="Arial"/>
          <w:sz w:val="20"/>
          <w:szCs w:val="20"/>
        </w:rPr>
      </w:pPr>
    </w:p>
    <w:p w14:paraId="432374FA" w14:textId="77777777" w:rsidR="00B83DBE" w:rsidRPr="002F637B" w:rsidRDefault="00B83DBE" w:rsidP="002F637B">
      <w:pPr>
        <w:rPr>
          <w:rFonts w:ascii="Arial" w:hAnsi="Arial" w:cs="Arial"/>
          <w:sz w:val="20"/>
          <w:szCs w:val="20"/>
        </w:rPr>
      </w:pPr>
    </w:p>
    <w:p w14:paraId="72335A08" w14:textId="77777777" w:rsidR="002F637B" w:rsidRPr="002F637B" w:rsidRDefault="002F637B" w:rsidP="002F637B">
      <w:pPr>
        <w:rPr>
          <w:rFonts w:ascii="Arial" w:hAnsi="Arial" w:cs="Arial"/>
          <w:color w:val="FF0000"/>
          <w:sz w:val="20"/>
          <w:szCs w:val="20"/>
        </w:rPr>
      </w:pPr>
    </w:p>
    <w:p w14:paraId="67E5D5C0" w14:textId="77777777" w:rsidR="002F637B" w:rsidRPr="002F637B" w:rsidRDefault="002F637B" w:rsidP="002F637B">
      <w:pPr>
        <w:rPr>
          <w:rFonts w:ascii="Arial" w:hAnsi="Arial" w:cs="Arial"/>
          <w:color w:val="FF0000"/>
          <w:sz w:val="20"/>
          <w:szCs w:val="20"/>
        </w:rPr>
      </w:pPr>
    </w:p>
    <w:p w14:paraId="16706086" w14:textId="77777777" w:rsidR="00B942D4" w:rsidRDefault="00B942D4" w:rsidP="00B942D4">
      <w:pPr>
        <w:rPr>
          <w:rFonts w:ascii="Arial" w:hAnsi="Arial" w:cs="Arial"/>
          <w:color w:val="FF0000"/>
          <w:sz w:val="20"/>
          <w:szCs w:val="20"/>
        </w:rPr>
      </w:pPr>
    </w:p>
    <w:p w14:paraId="0A36C7A7" w14:textId="77777777" w:rsidR="00B942D4" w:rsidRDefault="00B942D4" w:rsidP="00B942D4">
      <w:pPr>
        <w:rPr>
          <w:rFonts w:ascii="Arial" w:hAnsi="Arial" w:cs="Arial"/>
          <w:color w:val="FF0000"/>
          <w:sz w:val="20"/>
          <w:szCs w:val="20"/>
        </w:rPr>
      </w:pPr>
    </w:p>
    <w:p w14:paraId="40AD7BE9" w14:textId="77777777" w:rsidR="002F637B" w:rsidRDefault="002F637B" w:rsidP="002F637B">
      <w:pPr>
        <w:rPr>
          <w:rFonts w:ascii="Arial" w:hAnsi="Arial" w:cs="Arial"/>
          <w:bCs/>
          <w:sz w:val="20"/>
          <w:szCs w:val="20"/>
        </w:rPr>
      </w:pPr>
    </w:p>
    <w:p w14:paraId="68F893D0" w14:textId="2A6A88CE" w:rsidR="00093ACD" w:rsidRDefault="00093ACD" w:rsidP="002F637B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593391BB" w14:textId="77777777" w:rsidR="00093ACD" w:rsidRDefault="00093ACD" w:rsidP="002F637B">
      <w:pPr>
        <w:rPr>
          <w:rFonts w:ascii="Arial" w:hAnsi="Arial" w:cs="Arial"/>
          <w:bCs/>
          <w:sz w:val="20"/>
          <w:szCs w:val="20"/>
        </w:rPr>
      </w:pPr>
    </w:p>
    <w:p w14:paraId="4C684FCA" w14:textId="77777777" w:rsidR="00093ACD" w:rsidRPr="001C6EAD" w:rsidRDefault="00093ACD" w:rsidP="002F637B">
      <w:pPr>
        <w:rPr>
          <w:rFonts w:asciiTheme="minorHAnsi" w:hAnsiTheme="minorHAnsi" w:cs="Arial"/>
          <w:bCs/>
        </w:rPr>
      </w:pPr>
    </w:p>
    <w:p w14:paraId="19C5A3D0" w14:textId="57BABF7D" w:rsidR="00B83DBE" w:rsidRPr="001C6EAD" w:rsidRDefault="000D5C68" w:rsidP="002F637B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</w:t>
      </w:r>
      <w:r w:rsidR="00D26338">
        <w:rPr>
          <w:rFonts w:asciiTheme="minorHAnsi" w:hAnsiTheme="minorHAnsi" w:cs="Arial"/>
          <w:bCs/>
        </w:rPr>
        <w:t>2</w:t>
      </w:r>
      <w:r>
        <w:rPr>
          <w:rFonts w:asciiTheme="minorHAnsi" w:hAnsiTheme="minorHAnsi" w:cs="Arial"/>
          <w:bCs/>
        </w:rPr>
        <w:t xml:space="preserve"> M</w:t>
      </w:r>
      <w:r w:rsidR="00093ACD" w:rsidRPr="001C6EAD">
        <w:rPr>
          <w:rFonts w:asciiTheme="minorHAnsi" w:hAnsiTheme="minorHAnsi" w:cs="Arial"/>
          <w:bCs/>
        </w:rPr>
        <w:t>ay 201</w:t>
      </w:r>
      <w:r w:rsidR="00D26338">
        <w:rPr>
          <w:rFonts w:asciiTheme="minorHAnsi" w:hAnsiTheme="minorHAnsi" w:cs="Arial"/>
          <w:bCs/>
        </w:rPr>
        <w:t>6</w:t>
      </w:r>
    </w:p>
    <w:p w14:paraId="5970CEE3" w14:textId="77777777" w:rsidR="002F637B" w:rsidRPr="001C6EAD" w:rsidRDefault="002F637B" w:rsidP="002F637B">
      <w:pPr>
        <w:rPr>
          <w:rFonts w:asciiTheme="minorHAnsi" w:hAnsiTheme="minorHAnsi" w:cs="Arial"/>
          <w:bCs/>
        </w:rPr>
      </w:pPr>
    </w:p>
    <w:p w14:paraId="29F5F2DA" w14:textId="77777777" w:rsidR="002F637B" w:rsidRPr="001C6EAD" w:rsidRDefault="002F637B" w:rsidP="002F637B">
      <w:pPr>
        <w:rPr>
          <w:rFonts w:asciiTheme="minorHAnsi" w:hAnsiTheme="minorHAnsi" w:cs="Arial"/>
          <w:bCs/>
        </w:rPr>
      </w:pPr>
    </w:p>
    <w:p w14:paraId="4E2A21BA" w14:textId="7272E3C6" w:rsidR="00B83DBE" w:rsidRPr="001C6EAD" w:rsidRDefault="00B83DBE" w:rsidP="002F637B">
      <w:pPr>
        <w:rPr>
          <w:rFonts w:asciiTheme="minorHAnsi" w:hAnsiTheme="minorHAnsi" w:cs="Arial"/>
          <w:bCs/>
        </w:rPr>
      </w:pPr>
      <w:r w:rsidRPr="001C6EAD">
        <w:rPr>
          <w:rFonts w:asciiTheme="minorHAnsi" w:hAnsiTheme="minorHAnsi" w:cs="Arial"/>
          <w:bCs/>
        </w:rPr>
        <w:t xml:space="preserve">Dear </w:t>
      </w:r>
      <w:r w:rsidR="00093ACD" w:rsidRPr="001C6EAD">
        <w:rPr>
          <w:rFonts w:asciiTheme="minorHAnsi" w:hAnsiTheme="minorHAnsi" w:cs="Arial"/>
          <w:bCs/>
        </w:rPr>
        <w:t>Applicant</w:t>
      </w:r>
    </w:p>
    <w:p w14:paraId="2304BFA9" w14:textId="77777777" w:rsidR="002F637B" w:rsidRPr="001C6EAD" w:rsidRDefault="002F637B" w:rsidP="002F637B">
      <w:pPr>
        <w:rPr>
          <w:rFonts w:asciiTheme="minorHAnsi" w:hAnsiTheme="minorHAnsi" w:cs="Arial"/>
          <w:b/>
          <w:bCs/>
        </w:rPr>
      </w:pPr>
    </w:p>
    <w:p w14:paraId="1D83C3AC" w14:textId="77777777" w:rsidR="00B83DBE" w:rsidRPr="001C6EAD" w:rsidRDefault="00B83DBE" w:rsidP="002F637B">
      <w:pPr>
        <w:rPr>
          <w:rFonts w:asciiTheme="minorHAnsi" w:hAnsiTheme="minorHAnsi" w:cs="Arial"/>
          <w:b/>
          <w:bCs/>
        </w:rPr>
      </w:pPr>
      <w:r w:rsidRPr="001C6EAD">
        <w:rPr>
          <w:rFonts w:asciiTheme="minorHAnsi" w:hAnsiTheme="minorHAnsi" w:cs="Arial"/>
          <w:b/>
          <w:bCs/>
        </w:rPr>
        <w:t xml:space="preserve">Learning and funding information    </w:t>
      </w:r>
    </w:p>
    <w:p w14:paraId="639FA1B9" w14:textId="27A4E1F8" w:rsidR="00B83DBE" w:rsidRPr="001C6EAD" w:rsidRDefault="00B83DBE" w:rsidP="002F637B">
      <w:pPr>
        <w:rPr>
          <w:rFonts w:asciiTheme="minorHAnsi" w:hAnsiTheme="minorHAnsi" w:cs="Arial"/>
          <w:bCs/>
        </w:rPr>
      </w:pPr>
      <w:r w:rsidRPr="001C6EAD">
        <w:rPr>
          <w:rFonts w:asciiTheme="minorHAnsi" w:hAnsiTheme="minorHAnsi" w:cs="Arial"/>
          <w:bCs/>
        </w:rPr>
        <w:t xml:space="preserve">This letter gives you </w:t>
      </w:r>
      <w:r w:rsidR="002F637B" w:rsidRPr="001C6EAD">
        <w:rPr>
          <w:rFonts w:asciiTheme="minorHAnsi" w:hAnsiTheme="minorHAnsi" w:cs="Arial"/>
          <w:bCs/>
        </w:rPr>
        <w:t xml:space="preserve">the </w:t>
      </w:r>
      <w:r w:rsidRPr="001C6EAD">
        <w:rPr>
          <w:rFonts w:asciiTheme="minorHAnsi" w:hAnsiTheme="minorHAnsi" w:cs="Arial"/>
          <w:bCs/>
        </w:rPr>
        <w:t xml:space="preserve">information about your course </w:t>
      </w:r>
      <w:r w:rsidR="002F637B" w:rsidRPr="001C6EAD">
        <w:rPr>
          <w:rFonts w:asciiTheme="minorHAnsi" w:hAnsiTheme="minorHAnsi" w:cs="Arial"/>
          <w:bCs/>
        </w:rPr>
        <w:t>w</w:t>
      </w:r>
      <w:r w:rsidR="00375FA2">
        <w:rPr>
          <w:rFonts w:asciiTheme="minorHAnsi" w:hAnsiTheme="minorHAnsi" w:cs="Arial"/>
          <w:bCs/>
        </w:rPr>
        <w:t xml:space="preserve">hich you’ll need if you </w:t>
      </w:r>
      <w:r w:rsidR="00AE12A9">
        <w:rPr>
          <w:rFonts w:asciiTheme="minorHAnsi" w:hAnsiTheme="minorHAnsi" w:cs="Arial"/>
          <w:bCs/>
        </w:rPr>
        <w:t xml:space="preserve">were to </w:t>
      </w:r>
      <w:r w:rsidR="002F637B" w:rsidRPr="001C6EAD">
        <w:rPr>
          <w:rFonts w:asciiTheme="minorHAnsi" w:hAnsiTheme="minorHAnsi" w:cs="Arial"/>
          <w:bCs/>
        </w:rPr>
        <w:t>apply for a</w:t>
      </w:r>
      <w:r w:rsidR="00D26338">
        <w:rPr>
          <w:rFonts w:asciiTheme="minorHAnsi" w:hAnsiTheme="minorHAnsi" w:cs="Arial"/>
          <w:bCs/>
        </w:rPr>
        <w:t>n</w:t>
      </w:r>
      <w:r w:rsidR="002F637B" w:rsidRPr="001C6EAD">
        <w:rPr>
          <w:rFonts w:asciiTheme="minorHAnsi" w:hAnsiTheme="minorHAnsi" w:cs="Arial"/>
          <w:bCs/>
        </w:rPr>
        <w:t xml:space="preserve"> </w:t>
      </w:r>
      <w:r w:rsidR="00D26338" w:rsidRPr="00D26338">
        <w:rPr>
          <w:rFonts w:asciiTheme="minorHAnsi" w:hAnsiTheme="minorHAnsi" w:cs="Arial"/>
          <w:b/>
          <w:bCs/>
        </w:rPr>
        <w:t>Advanced Learner Loan</w:t>
      </w:r>
      <w:r w:rsidRPr="001C6EAD">
        <w:rPr>
          <w:rFonts w:asciiTheme="minorHAnsi" w:hAnsiTheme="minorHAnsi" w:cs="Arial"/>
        </w:rPr>
        <w:t xml:space="preserve"> </w:t>
      </w:r>
      <w:r w:rsidR="00CF17F9" w:rsidRPr="001C6EAD">
        <w:rPr>
          <w:rFonts w:asciiTheme="minorHAnsi" w:hAnsiTheme="minorHAnsi" w:cs="Arial"/>
        </w:rPr>
        <w:t xml:space="preserve">in </w:t>
      </w:r>
      <w:r w:rsidR="00D26338">
        <w:rPr>
          <w:rFonts w:asciiTheme="minorHAnsi" w:hAnsiTheme="minorHAnsi" w:cs="Arial"/>
        </w:rPr>
        <w:t>201</w:t>
      </w:r>
      <w:r w:rsidR="000D5C68">
        <w:rPr>
          <w:rFonts w:asciiTheme="minorHAnsi" w:hAnsiTheme="minorHAnsi" w:cs="Arial"/>
        </w:rPr>
        <w:t>6</w:t>
      </w:r>
      <w:r w:rsidR="00D26338">
        <w:rPr>
          <w:rFonts w:asciiTheme="minorHAnsi" w:hAnsiTheme="minorHAnsi" w:cs="Arial"/>
        </w:rPr>
        <w:t>/17</w:t>
      </w:r>
      <w:r w:rsidRPr="001C6EAD">
        <w:rPr>
          <w:rFonts w:asciiTheme="minorHAnsi" w:hAnsiTheme="minorHAnsi" w:cs="Arial"/>
        </w:rPr>
        <w:t>. Keep this letter safe as you may need to refer to it again.</w:t>
      </w:r>
      <w:r w:rsidR="00541CBF">
        <w:rPr>
          <w:rFonts w:asciiTheme="minorHAnsi" w:hAnsiTheme="minorHAnsi" w:cs="Arial"/>
        </w:rPr>
        <w:t xml:space="preserve">  Applications open on the </w:t>
      </w:r>
      <w:r w:rsidR="00D26338">
        <w:rPr>
          <w:rFonts w:asciiTheme="minorHAnsi" w:hAnsiTheme="minorHAnsi" w:cs="Arial"/>
        </w:rPr>
        <w:t>16</w:t>
      </w:r>
      <w:r w:rsidR="00541CBF" w:rsidRPr="00541CBF">
        <w:rPr>
          <w:rFonts w:asciiTheme="minorHAnsi" w:hAnsiTheme="minorHAnsi" w:cs="Arial"/>
          <w:vertAlign w:val="superscript"/>
        </w:rPr>
        <w:t>th</w:t>
      </w:r>
      <w:r w:rsidR="00541CBF">
        <w:rPr>
          <w:rFonts w:asciiTheme="minorHAnsi" w:hAnsiTheme="minorHAnsi" w:cs="Arial"/>
        </w:rPr>
        <w:t xml:space="preserve"> May 201</w:t>
      </w:r>
      <w:r w:rsidR="00D26338">
        <w:rPr>
          <w:rFonts w:asciiTheme="minorHAnsi" w:hAnsiTheme="minorHAnsi" w:cs="Arial"/>
        </w:rPr>
        <w:t>6</w:t>
      </w:r>
      <w:r w:rsidR="00541CBF">
        <w:rPr>
          <w:rFonts w:asciiTheme="minorHAnsi" w:hAnsiTheme="minorHAnsi" w:cs="Arial"/>
        </w:rPr>
        <w:t>.</w:t>
      </w:r>
    </w:p>
    <w:p w14:paraId="078BB4A2" w14:textId="77777777" w:rsidR="002F637B" w:rsidRPr="001C6EAD" w:rsidRDefault="002F637B" w:rsidP="002F637B">
      <w:pPr>
        <w:rPr>
          <w:rFonts w:asciiTheme="minorHAnsi" w:hAnsiTheme="minorHAnsi" w:cs="Arial"/>
          <w:b/>
          <w:bCs/>
        </w:rPr>
      </w:pPr>
    </w:p>
    <w:p w14:paraId="2FCAAE4B" w14:textId="77777777" w:rsidR="00B83DBE" w:rsidRPr="001C6EAD" w:rsidRDefault="00B83DBE" w:rsidP="002F637B">
      <w:pPr>
        <w:rPr>
          <w:rFonts w:asciiTheme="minorHAnsi" w:hAnsiTheme="minorHAnsi" w:cs="Arial"/>
          <w:b/>
          <w:bCs/>
        </w:rPr>
      </w:pPr>
      <w:r w:rsidRPr="001C6EAD">
        <w:rPr>
          <w:rFonts w:asciiTheme="minorHAnsi" w:hAnsiTheme="minorHAnsi" w:cs="Arial"/>
          <w:b/>
          <w:bCs/>
        </w:rPr>
        <w:t xml:space="preserve">Paying for your studies </w:t>
      </w:r>
    </w:p>
    <w:p w14:paraId="0B8F0850" w14:textId="55889049" w:rsidR="00DE4322" w:rsidRPr="001C6EAD" w:rsidRDefault="00093ACD" w:rsidP="002F637B">
      <w:pPr>
        <w:rPr>
          <w:rFonts w:asciiTheme="minorHAnsi" w:hAnsiTheme="minorHAnsi" w:cs="Arial"/>
          <w:bCs/>
        </w:rPr>
      </w:pPr>
      <w:r w:rsidRPr="001C6EAD">
        <w:rPr>
          <w:rFonts w:asciiTheme="minorHAnsi" w:hAnsiTheme="minorHAnsi" w:cs="Arial"/>
          <w:bCs/>
        </w:rPr>
        <w:t>The total</w:t>
      </w:r>
      <w:r w:rsidR="00B83DBE" w:rsidRPr="001C6EAD">
        <w:rPr>
          <w:rFonts w:asciiTheme="minorHAnsi" w:hAnsiTheme="minorHAnsi" w:cs="Arial"/>
          <w:bCs/>
        </w:rPr>
        <w:t xml:space="preserve"> </w:t>
      </w:r>
      <w:r w:rsidR="00CF17F9" w:rsidRPr="001C6EAD">
        <w:rPr>
          <w:rFonts w:asciiTheme="minorHAnsi" w:hAnsiTheme="minorHAnsi" w:cs="Arial"/>
          <w:bCs/>
        </w:rPr>
        <w:t>tuition</w:t>
      </w:r>
      <w:r w:rsidRPr="001C6EAD">
        <w:rPr>
          <w:rFonts w:asciiTheme="minorHAnsi" w:hAnsiTheme="minorHAnsi" w:cs="Arial"/>
          <w:bCs/>
        </w:rPr>
        <w:t xml:space="preserve"> fee </w:t>
      </w:r>
      <w:r w:rsidR="00D556C4" w:rsidRPr="001C6EAD">
        <w:rPr>
          <w:rFonts w:asciiTheme="minorHAnsi" w:hAnsiTheme="minorHAnsi" w:cs="Arial"/>
          <w:bCs/>
        </w:rPr>
        <w:t xml:space="preserve">and charges </w:t>
      </w:r>
      <w:r w:rsidRPr="001C6EAD">
        <w:rPr>
          <w:rFonts w:asciiTheme="minorHAnsi" w:hAnsiTheme="minorHAnsi" w:cs="Arial"/>
          <w:bCs/>
        </w:rPr>
        <w:t xml:space="preserve">you need to pay in </w:t>
      </w:r>
      <w:r w:rsidR="00D26338">
        <w:rPr>
          <w:rFonts w:asciiTheme="minorHAnsi" w:hAnsiTheme="minorHAnsi" w:cs="Arial"/>
          <w:bCs/>
        </w:rPr>
        <w:t>16/17</w:t>
      </w:r>
      <w:r w:rsidR="002F637B" w:rsidRPr="001C6EAD">
        <w:rPr>
          <w:rFonts w:asciiTheme="minorHAnsi" w:hAnsiTheme="minorHAnsi" w:cs="Arial"/>
          <w:bCs/>
        </w:rPr>
        <w:t xml:space="preserve"> </w:t>
      </w:r>
      <w:r w:rsidR="00D556C4" w:rsidRPr="001C6EAD">
        <w:rPr>
          <w:rFonts w:asciiTheme="minorHAnsi" w:hAnsiTheme="minorHAnsi" w:cs="Arial"/>
          <w:bCs/>
        </w:rPr>
        <w:t>total</w:t>
      </w:r>
      <w:r w:rsidR="00B83DBE" w:rsidRPr="001C6EAD">
        <w:rPr>
          <w:rFonts w:asciiTheme="minorHAnsi" w:hAnsiTheme="minorHAnsi" w:cs="Arial"/>
          <w:bCs/>
        </w:rPr>
        <w:t>s</w:t>
      </w:r>
      <w:r w:rsidR="002F637B" w:rsidRPr="001C6EAD">
        <w:rPr>
          <w:rFonts w:asciiTheme="minorHAnsi" w:hAnsiTheme="minorHAnsi" w:cs="Arial"/>
          <w:bCs/>
        </w:rPr>
        <w:t xml:space="preserve"> £</w:t>
      </w:r>
      <w:r w:rsidR="00D26338">
        <w:rPr>
          <w:rFonts w:asciiTheme="minorHAnsi" w:hAnsiTheme="minorHAnsi" w:cs="Arial"/>
          <w:bCs/>
        </w:rPr>
        <w:t>4,140</w:t>
      </w:r>
      <w:r w:rsidR="00B83DBE" w:rsidRPr="001C6EAD">
        <w:rPr>
          <w:rFonts w:asciiTheme="minorHAnsi" w:hAnsiTheme="minorHAnsi" w:cs="Arial"/>
        </w:rPr>
        <w:t>.</w:t>
      </w:r>
      <w:r w:rsidR="00B83DBE" w:rsidRPr="001C6EAD">
        <w:rPr>
          <w:rFonts w:asciiTheme="minorHAnsi" w:hAnsiTheme="minorHAnsi" w:cs="Arial"/>
          <w:bCs/>
        </w:rPr>
        <w:t xml:space="preserve"> You can pay </w:t>
      </w:r>
      <w:r w:rsidR="007A39CC" w:rsidRPr="001C6EAD">
        <w:rPr>
          <w:rFonts w:asciiTheme="minorHAnsi" w:hAnsiTheme="minorHAnsi" w:cs="Arial"/>
          <w:bCs/>
        </w:rPr>
        <w:t>the entire</w:t>
      </w:r>
      <w:r w:rsidR="00D556C4" w:rsidRPr="001C6EAD">
        <w:rPr>
          <w:rFonts w:asciiTheme="minorHAnsi" w:hAnsiTheme="minorHAnsi" w:cs="Arial"/>
          <w:bCs/>
        </w:rPr>
        <w:t xml:space="preserve"> amount</w:t>
      </w:r>
      <w:r w:rsidR="00B83DBE" w:rsidRPr="001C6EAD">
        <w:rPr>
          <w:rFonts w:asciiTheme="minorHAnsi" w:hAnsiTheme="minorHAnsi" w:cs="Arial"/>
          <w:bCs/>
        </w:rPr>
        <w:t xml:space="preserve"> yourself</w:t>
      </w:r>
      <w:r w:rsidR="002F637B" w:rsidRPr="001C6EAD">
        <w:rPr>
          <w:rFonts w:asciiTheme="minorHAnsi" w:hAnsiTheme="minorHAnsi" w:cs="Arial"/>
          <w:bCs/>
        </w:rPr>
        <w:t xml:space="preserve"> or </w:t>
      </w:r>
      <w:r w:rsidR="00B83DBE" w:rsidRPr="001C6EAD">
        <w:rPr>
          <w:rFonts w:asciiTheme="minorHAnsi" w:hAnsiTheme="minorHAnsi" w:cs="Arial"/>
          <w:bCs/>
        </w:rPr>
        <w:t>apply for a</w:t>
      </w:r>
      <w:r w:rsidR="00D26338">
        <w:rPr>
          <w:rFonts w:asciiTheme="minorHAnsi" w:hAnsiTheme="minorHAnsi" w:cs="Arial"/>
          <w:bCs/>
        </w:rPr>
        <w:t>n</w:t>
      </w:r>
      <w:r w:rsidR="00B83DBE" w:rsidRPr="001C6EAD">
        <w:rPr>
          <w:rFonts w:asciiTheme="minorHAnsi" w:hAnsiTheme="minorHAnsi" w:cs="Arial"/>
          <w:bCs/>
        </w:rPr>
        <w:t xml:space="preserve"> </w:t>
      </w:r>
      <w:r w:rsidR="00D26338" w:rsidRPr="00D26338">
        <w:rPr>
          <w:rFonts w:asciiTheme="minorHAnsi" w:hAnsiTheme="minorHAnsi" w:cs="Arial"/>
          <w:bCs/>
        </w:rPr>
        <w:t>Advanced Learner Loan</w:t>
      </w:r>
      <w:r w:rsidR="00D26338" w:rsidRPr="001C6EAD">
        <w:rPr>
          <w:rFonts w:asciiTheme="minorHAnsi" w:hAnsiTheme="minorHAnsi" w:cs="Arial"/>
          <w:bCs/>
        </w:rPr>
        <w:t xml:space="preserve"> </w:t>
      </w:r>
      <w:r w:rsidR="00B83DBE" w:rsidRPr="001C6EAD">
        <w:rPr>
          <w:rFonts w:asciiTheme="minorHAnsi" w:hAnsiTheme="minorHAnsi" w:cs="Arial"/>
          <w:bCs/>
        </w:rPr>
        <w:t>to cover all or part of the fee.</w:t>
      </w:r>
      <w:r w:rsidR="00AE12A9">
        <w:rPr>
          <w:rFonts w:asciiTheme="minorHAnsi" w:hAnsiTheme="minorHAnsi" w:cs="Arial"/>
          <w:bCs/>
        </w:rPr>
        <w:t xml:space="preserve">  </w:t>
      </w:r>
      <w:r w:rsidR="00B83DBE" w:rsidRPr="001C6EAD">
        <w:rPr>
          <w:rFonts w:asciiTheme="minorHAnsi" w:hAnsiTheme="minorHAnsi" w:cs="Arial"/>
          <w:bCs/>
        </w:rPr>
        <w:t xml:space="preserve">The </w:t>
      </w:r>
      <w:r w:rsidR="001D2B62" w:rsidRPr="001C6EAD">
        <w:rPr>
          <w:rFonts w:asciiTheme="minorHAnsi" w:hAnsiTheme="minorHAnsi" w:cs="Arial"/>
          <w:bCs/>
        </w:rPr>
        <w:t>G</w:t>
      </w:r>
      <w:r w:rsidR="00B83DBE" w:rsidRPr="001C6EAD">
        <w:rPr>
          <w:rFonts w:asciiTheme="minorHAnsi" w:hAnsiTheme="minorHAnsi" w:cs="Arial"/>
          <w:bCs/>
        </w:rPr>
        <w:t xml:space="preserve">overnment has introduced these </w:t>
      </w:r>
      <w:r w:rsidR="00B9547C" w:rsidRPr="001C6EAD">
        <w:rPr>
          <w:rFonts w:asciiTheme="minorHAnsi" w:hAnsiTheme="minorHAnsi" w:cs="Arial"/>
          <w:bCs/>
        </w:rPr>
        <w:t>l</w:t>
      </w:r>
      <w:r w:rsidR="00B83DBE" w:rsidRPr="001C6EAD">
        <w:rPr>
          <w:rFonts w:asciiTheme="minorHAnsi" w:hAnsiTheme="minorHAnsi" w:cs="Arial"/>
          <w:bCs/>
        </w:rPr>
        <w:t xml:space="preserve">oans to help learners, aged </w:t>
      </w:r>
      <w:r w:rsidR="00D26338">
        <w:rPr>
          <w:rFonts w:asciiTheme="minorHAnsi" w:hAnsiTheme="minorHAnsi" w:cs="Arial"/>
          <w:bCs/>
        </w:rPr>
        <w:t>19</w:t>
      </w:r>
      <w:r w:rsidR="00B83DBE" w:rsidRPr="001C6EAD">
        <w:rPr>
          <w:rFonts w:asciiTheme="minorHAnsi" w:hAnsiTheme="minorHAnsi" w:cs="Arial"/>
          <w:bCs/>
        </w:rPr>
        <w:t xml:space="preserve"> and over, </w:t>
      </w:r>
      <w:r w:rsidR="00206C31" w:rsidRPr="001C6EAD">
        <w:rPr>
          <w:rFonts w:asciiTheme="minorHAnsi" w:hAnsiTheme="minorHAnsi" w:cs="Arial"/>
          <w:bCs/>
        </w:rPr>
        <w:t xml:space="preserve">pay for further education </w:t>
      </w:r>
      <w:r w:rsidR="00DE4322" w:rsidRPr="001C6EAD">
        <w:rPr>
          <w:rFonts w:asciiTheme="minorHAnsi" w:hAnsiTheme="minorHAnsi" w:cs="Arial"/>
          <w:bCs/>
        </w:rPr>
        <w:t>tuition fee</w:t>
      </w:r>
      <w:r w:rsidR="00206C31" w:rsidRPr="001C6EAD">
        <w:rPr>
          <w:rFonts w:asciiTheme="minorHAnsi" w:hAnsiTheme="minorHAnsi" w:cs="Arial"/>
          <w:bCs/>
        </w:rPr>
        <w:t>s</w:t>
      </w:r>
      <w:r w:rsidR="00B83DBE" w:rsidRPr="001C6EAD">
        <w:rPr>
          <w:rFonts w:asciiTheme="minorHAnsi" w:hAnsiTheme="minorHAnsi" w:cs="Arial"/>
          <w:bCs/>
        </w:rPr>
        <w:t xml:space="preserve">. </w:t>
      </w:r>
      <w:r w:rsidR="00AE12A9">
        <w:rPr>
          <w:rFonts w:asciiTheme="minorHAnsi" w:hAnsiTheme="minorHAnsi" w:cs="Arial"/>
          <w:bCs/>
        </w:rPr>
        <w:t xml:space="preserve"> They can’t contribute towards living costs. </w:t>
      </w:r>
    </w:p>
    <w:p w14:paraId="1DBC00DB" w14:textId="77777777" w:rsidR="00206C31" w:rsidRPr="001C6EAD" w:rsidRDefault="00206C31" w:rsidP="002F637B">
      <w:pPr>
        <w:rPr>
          <w:rFonts w:asciiTheme="minorHAnsi" w:hAnsiTheme="minorHAnsi" w:cs="Arial"/>
          <w:bCs/>
        </w:rPr>
      </w:pPr>
    </w:p>
    <w:p w14:paraId="55812983" w14:textId="77777777" w:rsidR="00B83DBE" w:rsidRPr="001C6EAD" w:rsidRDefault="0039385C" w:rsidP="002F637B">
      <w:pPr>
        <w:rPr>
          <w:rFonts w:asciiTheme="minorHAnsi" w:hAnsiTheme="minorHAnsi" w:cs="Arial"/>
          <w:b/>
        </w:rPr>
      </w:pPr>
      <w:r w:rsidRPr="001C6EAD">
        <w:rPr>
          <w:rFonts w:asciiTheme="minorHAnsi" w:hAnsiTheme="minorHAnsi" w:cs="Arial"/>
          <w:b/>
        </w:rPr>
        <w:t>Impartial money</w:t>
      </w:r>
      <w:r w:rsidR="00B83DBE" w:rsidRPr="001C6EAD">
        <w:rPr>
          <w:rFonts w:asciiTheme="minorHAnsi" w:hAnsiTheme="minorHAnsi" w:cs="Arial"/>
          <w:b/>
        </w:rPr>
        <w:t xml:space="preserve"> advice</w:t>
      </w:r>
    </w:p>
    <w:p w14:paraId="52A26657" w14:textId="5966A335" w:rsidR="00DE4322" w:rsidRPr="001C6EAD" w:rsidRDefault="00B83DBE" w:rsidP="002F637B">
      <w:pPr>
        <w:rPr>
          <w:rFonts w:asciiTheme="minorHAnsi" w:hAnsiTheme="minorHAnsi" w:cs="Arial"/>
        </w:rPr>
      </w:pPr>
      <w:r w:rsidRPr="001C6EAD">
        <w:rPr>
          <w:rFonts w:asciiTheme="minorHAnsi" w:hAnsiTheme="minorHAnsi" w:cs="Arial"/>
        </w:rPr>
        <w:t xml:space="preserve">It is important you consider your own circumstances and look into all options. You can access free </w:t>
      </w:r>
      <w:r w:rsidR="0039385C" w:rsidRPr="001C6EAD">
        <w:rPr>
          <w:rFonts w:asciiTheme="minorHAnsi" w:hAnsiTheme="minorHAnsi" w:cs="Arial"/>
        </w:rPr>
        <w:t>impartial money</w:t>
      </w:r>
      <w:r w:rsidRPr="001C6EAD">
        <w:rPr>
          <w:rFonts w:asciiTheme="minorHAnsi" w:hAnsiTheme="minorHAnsi" w:cs="Arial"/>
        </w:rPr>
        <w:t xml:space="preserve"> advice from The Money Advice Service at </w:t>
      </w:r>
      <w:hyperlink r:id="rId13" w:history="1">
        <w:r w:rsidR="00DE4322" w:rsidRPr="001C6EAD">
          <w:rPr>
            <w:rStyle w:val="Hyperlink"/>
            <w:rFonts w:asciiTheme="minorHAnsi" w:hAnsiTheme="minorHAnsi" w:cs="Arial"/>
          </w:rPr>
          <w:t>www.moneyadviceservice.org.uk</w:t>
        </w:r>
      </w:hyperlink>
    </w:p>
    <w:p w14:paraId="524E7D2E" w14:textId="77777777" w:rsidR="00206C31" w:rsidRPr="001C6EAD" w:rsidRDefault="00206C31" w:rsidP="002F637B">
      <w:pPr>
        <w:rPr>
          <w:rFonts w:asciiTheme="minorHAnsi" w:hAnsiTheme="minorHAnsi" w:cs="Arial"/>
          <w:b/>
          <w:bCs/>
        </w:rPr>
      </w:pPr>
    </w:p>
    <w:p w14:paraId="7E14ED9C" w14:textId="66DC3ABA" w:rsidR="00B83DBE" w:rsidRPr="001C6EAD" w:rsidRDefault="00B83DBE" w:rsidP="002F637B">
      <w:pPr>
        <w:rPr>
          <w:rFonts w:asciiTheme="minorHAnsi" w:hAnsiTheme="minorHAnsi" w:cs="Arial"/>
          <w:b/>
          <w:bCs/>
        </w:rPr>
      </w:pPr>
      <w:r w:rsidRPr="001C6EAD">
        <w:rPr>
          <w:rFonts w:asciiTheme="minorHAnsi" w:hAnsiTheme="minorHAnsi" w:cs="Arial"/>
          <w:b/>
          <w:bCs/>
        </w:rPr>
        <w:t xml:space="preserve">Applying for </w:t>
      </w:r>
      <w:r w:rsidR="00D26338" w:rsidRPr="00D26338">
        <w:rPr>
          <w:rFonts w:asciiTheme="minorHAnsi" w:hAnsiTheme="minorHAnsi" w:cs="Arial"/>
          <w:b/>
          <w:bCs/>
        </w:rPr>
        <w:t>an Advanced Learner Loan</w:t>
      </w:r>
    </w:p>
    <w:p w14:paraId="3E3BEE2F" w14:textId="0582F12B" w:rsidR="00541CBF" w:rsidRPr="001C6EAD" w:rsidRDefault="00B83DBE" w:rsidP="002F637B">
      <w:pPr>
        <w:rPr>
          <w:rFonts w:asciiTheme="minorHAnsi" w:hAnsiTheme="minorHAnsi" w:cs="Arial"/>
        </w:rPr>
      </w:pPr>
      <w:r w:rsidRPr="001C6EAD">
        <w:rPr>
          <w:rFonts w:asciiTheme="minorHAnsi" w:hAnsiTheme="minorHAnsi" w:cs="Arial"/>
        </w:rPr>
        <w:t xml:space="preserve">If you decide to fund all or part of your studies with </w:t>
      </w:r>
      <w:r w:rsidR="00D26338" w:rsidRPr="001C6EAD">
        <w:rPr>
          <w:rFonts w:asciiTheme="minorHAnsi" w:hAnsiTheme="minorHAnsi" w:cs="Arial"/>
          <w:bCs/>
        </w:rPr>
        <w:t>a</w:t>
      </w:r>
      <w:r w:rsidR="00D26338">
        <w:rPr>
          <w:rFonts w:asciiTheme="minorHAnsi" w:hAnsiTheme="minorHAnsi" w:cs="Arial"/>
          <w:bCs/>
        </w:rPr>
        <w:t>n</w:t>
      </w:r>
      <w:r w:rsidR="00D26338" w:rsidRPr="001C6EAD">
        <w:rPr>
          <w:rFonts w:asciiTheme="minorHAnsi" w:hAnsiTheme="minorHAnsi" w:cs="Arial"/>
          <w:bCs/>
        </w:rPr>
        <w:t xml:space="preserve"> </w:t>
      </w:r>
      <w:r w:rsidR="00D26338" w:rsidRPr="00D26338">
        <w:rPr>
          <w:rFonts w:asciiTheme="minorHAnsi" w:hAnsiTheme="minorHAnsi" w:cs="Arial"/>
          <w:bCs/>
        </w:rPr>
        <w:t>Advanced Learner Loan</w:t>
      </w:r>
      <w:r w:rsidR="00D26338" w:rsidRPr="001C6EAD">
        <w:rPr>
          <w:rFonts w:asciiTheme="minorHAnsi" w:hAnsiTheme="minorHAnsi" w:cs="Arial"/>
        </w:rPr>
        <w:t xml:space="preserve"> </w:t>
      </w:r>
      <w:r w:rsidR="00DE4322" w:rsidRPr="001C6EAD">
        <w:rPr>
          <w:rFonts w:asciiTheme="minorHAnsi" w:hAnsiTheme="minorHAnsi" w:cs="Arial"/>
        </w:rPr>
        <w:t>then you</w:t>
      </w:r>
      <w:r w:rsidR="00541CBF">
        <w:rPr>
          <w:rFonts w:asciiTheme="minorHAnsi" w:hAnsiTheme="minorHAnsi" w:cs="Arial"/>
        </w:rPr>
        <w:t xml:space="preserve"> must</w:t>
      </w:r>
      <w:r w:rsidRPr="001C6EAD">
        <w:rPr>
          <w:rFonts w:asciiTheme="minorHAnsi" w:hAnsiTheme="minorHAnsi" w:cs="Arial"/>
        </w:rPr>
        <w:t>:</w:t>
      </w:r>
    </w:p>
    <w:p w14:paraId="23CFA3BF" w14:textId="77777777" w:rsidR="007A0E87" w:rsidRPr="001C6EAD" w:rsidRDefault="007A0E87" w:rsidP="002F637B">
      <w:pPr>
        <w:rPr>
          <w:rFonts w:asciiTheme="minorHAnsi" w:hAnsiTheme="minorHAnsi" w:cs="Arial"/>
        </w:rPr>
      </w:pPr>
    </w:p>
    <w:p w14:paraId="6FC98E95" w14:textId="6FA491D5" w:rsidR="00B83DBE" w:rsidRPr="00BB3267" w:rsidRDefault="00DE4322" w:rsidP="00541CBF">
      <w:pPr>
        <w:numPr>
          <w:ilvl w:val="0"/>
          <w:numId w:val="1"/>
        </w:numPr>
        <w:rPr>
          <w:rFonts w:asciiTheme="minorHAnsi" w:hAnsiTheme="minorHAnsi" w:cs="Arial"/>
        </w:rPr>
      </w:pPr>
      <w:r w:rsidRPr="001C6EAD">
        <w:rPr>
          <w:rFonts w:asciiTheme="minorHAnsi" w:hAnsiTheme="minorHAnsi" w:cs="Arial"/>
        </w:rPr>
        <w:t>A</w:t>
      </w:r>
      <w:r w:rsidR="00B83DBE" w:rsidRPr="001C6EAD">
        <w:rPr>
          <w:rFonts w:asciiTheme="minorHAnsi" w:hAnsiTheme="minorHAnsi" w:cs="Arial"/>
        </w:rPr>
        <w:t xml:space="preserve">pply </w:t>
      </w:r>
      <w:r w:rsidR="00F735AC" w:rsidRPr="001C6EAD">
        <w:rPr>
          <w:rFonts w:asciiTheme="minorHAnsi" w:hAnsiTheme="minorHAnsi" w:cs="Arial"/>
        </w:rPr>
        <w:t xml:space="preserve">online </w:t>
      </w:r>
      <w:r w:rsidR="00B83DBE" w:rsidRPr="001C6EAD">
        <w:rPr>
          <w:rFonts w:asciiTheme="minorHAnsi" w:hAnsiTheme="minorHAnsi" w:cs="Arial"/>
        </w:rPr>
        <w:t>to Student Finance England (SFE) or download an application form at</w:t>
      </w:r>
      <w:r w:rsidR="002553BB">
        <w:rPr>
          <w:rFonts w:asciiTheme="minorHAnsi" w:hAnsiTheme="minorHAnsi" w:cs="Arial"/>
        </w:rPr>
        <w:t xml:space="preserve"> </w:t>
      </w:r>
      <w:r w:rsidR="00B83DBE" w:rsidRPr="001C6EAD">
        <w:rPr>
          <w:rFonts w:asciiTheme="minorHAnsi" w:hAnsiTheme="minorHAnsi" w:cs="Arial"/>
        </w:rPr>
        <w:t xml:space="preserve"> </w:t>
      </w:r>
      <w:hyperlink r:id="rId14" w:history="1">
        <w:r w:rsidR="00BB3267" w:rsidRPr="000B4443">
          <w:rPr>
            <w:rStyle w:val="Hyperlink"/>
            <w:rFonts w:asciiTheme="minorHAnsi" w:hAnsiTheme="minorHAnsi" w:cs="Arial"/>
          </w:rPr>
          <w:t>https://www.gov.uk/advanced-learning-loans/how-to-claim</w:t>
        </w:r>
      </w:hyperlink>
    </w:p>
    <w:p w14:paraId="226FCCD0" w14:textId="77777777" w:rsidR="00B83DBE" w:rsidRPr="001C6EAD" w:rsidRDefault="00B83DBE" w:rsidP="00DE4322">
      <w:pPr>
        <w:numPr>
          <w:ilvl w:val="0"/>
          <w:numId w:val="1"/>
        </w:numPr>
        <w:rPr>
          <w:rFonts w:asciiTheme="minorHAnsi" w:hAnsiTheme="minorHAnsi" w:cs="Arial"/>
        </w:rPr>
      </w:pPr>
      <w:r w:rsidRPr="001C6EAD">
        <w:rPr>
          <w:rFonts w:asciiTheme="minorHAnsi" w:hAnsiTheme="minorHAnsi" w:cs="Arial"/>
        </w:rPr>
        <w:t xml:space="preserve">SFE will process your application and write </w:t>
      </w:r>
      <w:r w:rsidRPr="001C6EAD">
        <w:rPr>
          <w:rFonts w:asciiTheme="minorHAnsi" w:hAnsiTheme="minorHAnsi" w:cs="Arial"/>
          <w:color w:val="000000"/>
        </w:rPr>
        <w:t>to you to confirm if your application has been successful</w:t>
      </w:r>
    </w:p>
    <w:p w14:paraId="36110395" w14:textId="77777777" w:rsidR="00B83DBE" w:rsidRPr="001C6EAD" w:rsidRDefault="00B83DBE" w:rsidP="00DE4322">
      <w:pPr>
        <w:numPr>
          <w:ilvl w:val="0"/>
          <w:numId w:val="1"/>
        </w:numPr>
        <w:rPr>
          <w:rFonts w:asciiTheme="minorHAnsi" w:hAnsiTheme="minorHAnsi" w:cs="Arial"/>
        </w:rPr>
      </w:pPr>
      <w:r w:rsidRPr="001C6EAD">
        <w:rPr>
          <w:rFonts w:asciiTheme="minorHAnsi" w:hAnsiTheme="minorHAnsi" w:cs="Arial"/>
        </w:rPr>
        <w:t xml:space="preserve">SFE will pay the loan for your fee directly to your college or training organisation. </w:t>
      </w:r>
    </w:p>
    <w:p w14:paraId="45C33190" w14:textId="4E02CD71" w:rsidR="00B83DBE" w:rsidRDefault="00B83DBE" w:rsidP="002F637B">
      <w:pPr>
        <w:rPr>
          <w:rFonts w:asciiTheme="minorHAnsi" w:hAnsiTheme="minorHAnsi" w:cs="Arial"/>
          <w:b/>
          <w:bCs/>
        </w:rPr>
      </w:pPr>
    </w:p>
    <w:p w14:paraId="00F8677F" w14:textId="77777777" w:rsidR="00D26338" w:rsidRPr="00D26338" w:rsidRDefault="00D26338" w:rsidP="002F637B">
      <w:pPr>
        <w:rPr>
          <w:rFonts w:asciiTheme="minorHAnsi" w:hAnsiTheme="minorHAnsi" w:cs="Arial"/>
          <w:bCs/>
        </w:rPr>
      </w:pPr>
      <w:r w:rsidRPr="00D26338">
        <w:rPr>
          <w:rFonts w:asciiTheme="minorHAnsi" w:hAnsiTheme="minorHAnsi" w:cs="Arial"/>
          <w:bCs/>
        </w:rPr>
        <w:t>A step by step guide to the application form is available at:</w:t>
      </w:r>
    </w:p>
    <w:p w14:paraId="5C9051B3" w14:textId="7A35E753" w:rsidR="00D26338" w:rsidRDefault="00865A0E" w:rsidP="002F637B">
      <w:pPr>
        <w:rPr>
          <w:rFonts w:asciiTheme="minorHAnsi" w:hAnsiTheme="minorHAnsi" w:cs="Arial"/>
          <w:b/>
          <w:bCs/>
        </w:rPr>
      </w:pPr>
      <w:hyperlink r:id="rId15" w:history="1">
        <w:r w:rsidR="00D26338" w:rsidRPr="00D26338">
          <w:rPr>
            <w:rStyle w:val="Hyperlink"/>
            <w:rFonts w:asciiTheme="minorHAnsi" w:hAnsiTheme="minorHAnsi" w:cs="Arial"/>
            <w:bCs/>
          </w:rPr>
          <w:t>http://www.lpservices.slc.co.uk/media/7347/end_to_end_all_application_v1.pdf</w:t>
        </w:r>
      </w:hyperlink>
    </w:p>
    <w:p w14:paraId="4901181A" w14:textId="77777777" w:rsidR="00D26338" w:rsidRPr="001C6EAD" w:rsidRDefault="00D26338" w:rsidP="002F637B">
      <w:pPr>
        <w:rPr>
          <w:rFonts w:asciiTheme="minorHAnsi" w:hAnsiTheme="minorHAnsi" w:cs="Arial"/>
          <w:b/>
          <w:bCs/>
        </w:rPr>
      </w:pPr>
    </w:p>
    <w:p w14:paraId="2354BC4F" w14:textId="1F42DD22" w:rsidR="00206C31" w:rsidRPr="001C6EAD" w:rsidRDefault="006479FC" w:rsidP="002F637B">
      <w:pPr>
        <w:rPr>
          <w:rFonts w:asciiTheme="minorHAnsi" w:hAnsiTheme="minorHAnsi" w:cs="Arial"/>
          <w:bCs/>
        </w:rPr>
      </w:pPr>
      <w:r w:rsidRPr="001C6EAD">
        <w:rPr>
          <w:rFonts w:asciiTheme="minorHAnsi" w:hAnsiTheme="minorHAnsi" w:cs="Arial"/>
          <w:bCs/>
        </w:rPr>
        <w:t>The following page</w:t>
      </w:r>
      <w:r w:rsidR="00206C31" w:rsidRPr="001C6EAD">
        <w:rPr>
          <w:rFonts w:asciiTheme="minorHAnsi" w:hAnsiTheme="minorHAnsi" w:cs="Arial"/>
          <w:bCs/>
        </w:rPr>
        <w:t xml:space="preserve"> provide</w:t>
      </w:r>
      <w:r w:rsidRPr="001C6EAD">
        <w:rPr>
          <w:rFonts w:asciiTheme="minorHAnsi" w:hAnsiTheme="minorHAnsi" w:cs="Arial"/>
          <w:bCs/>
        </w:rPr>
        <w:t>s</w:t>
      </w:r>
      <w:r w:rsidR="00206C31" w:rsidRPr="001C6EAD">
        <w:rPr>
          <w:rFonts w:asciiTheme="minorHAnsi" w:hAnsiTheme="minorHAnsi" w:cs="Arial"/>
          <w:bCs/>
        </w:rPr>
        <w:t xml:space="preserve"> all the details you’ll need, should you choose to apply for </w:t>
      </w:r>
      <w:r w:rsidR="00BB3267">
        <w:rPr>
          <w:rFonts w:asciiTheme="minorHAnsi" w:hAnsiTheme="minorHAnsi" w:cs="Arial"/>
          <w:bCs/>
        </w:rPr>
        <w:t>an Advanced Learner Loan</w:t>
      </w:r>
      <w:r w:rsidR="00206C31" w:rsidRPr="001C6EAD">
        <w:rPr>
          <w:rFonts w:asciiTheme="minorHAnsi" w:hAnsiTheme="minorHAnsi" w:cs="Arial"/>
          <w:bCs/>
        </w:rPr>
        <w:t>.</w:t>
      </w:r>
    </w:p>
    <w:p w14:paraId="0B517419" w14:textId="37103C0A" w:rsidR="006479FC" w:rsidRPr="001C6EAD" w:rsidRDefault="00BF4ACC" w:rsidP="002F637B">
      <w:pPr>
        <w:rPr>
          <w:rFonts w:asciiTheme="minorHAnsi" w:hAnsiTheme="minorHAnsi" w:cs="Arial"/>
          <w:b/>
          <w:bCs/>
        </w:rPr>
      </w:pPr>
      <w:r w:rsidRPr="001C6EAD">
        <w:rPr>
          <w:rFonts w:asciiTheme="minorHAnsi" w:hAnsiTheme="minorHAnsi" w:cs="Arial"/>
          <w:b/>
          <w:bCs/>
        </w:rPr>
        <w:br w:type="page"/>
      </w:r>
      <w:r w:rsidR="00B83DBE" w:rsidRPr="001C6EAD">
        <w:rPr>
          <w:rFonts w:asciiTheme="minorHAnsi" w:hAnsiTheme="minorHAnsi" w:cs="Arial"/>
          <w:b/>
          <w:bCs/>
        </w:rPr>
        <w:lastRenderedPageBreak/>
        <w:t xml:space="preserve">Information you will need to </w:t>
      </w:r>
      <w:r w:rsidR="00B83DBE" w:rsidRPr="00BB3267">
        <w:rPr>
          <w:rFonts w:asciiTheme="minorHAnsi" w:hAnsiTheme="minorHAnsi" w:cs="Arial"/>
          <w:b/>
          <w:bCs/>
        </w:rPr>
        <w:t xml:space="preserve">complete </w:t>
      </w:r>
      <w:r w:rsidR="00BB3267" w:rsidRPr="00BB3267">
        <w:rPr>
          <w:rFonts w:asciiTheme="minorHAnsi" w:hAnsiTheme="minorHAnsi" w:cs="Arial"/>
          <w:b/>
          <w:bCs/>
        </w:rPr>
        <w:t>an Advanced Learner Loan</w:t>
      </w:r>
      <w:r w:rsidR="00BB3267" w:rsidRPr="001C6EAD">
        <w:rPr>
          <w:rFonts w:asciiTheme="minorHAnsi" w:hAnsiTheme="minorHAnsi" w:cs="Arial"/>
          <w:b/>
          <w:bCs/>
        </w:rPr>
        <w:t xml:space="preserve"> </w:t>
      </w:r>
      <w:r w:rsidR="00B83DBE" w:rsidRPr="001C6EAD">
        <w:rPr>
          <w:rFonts w:asciiTheme="minorHAnsi" w:hAnsiTheme="minorHAnsi" w:cs="Arial"/>
          <w:b/>
          <w:bCs/>
        </w:rPr>
        <w:t xml:space="preserve">application  </w:t>
      </w:r>
    </w:p>
    <w:p w14:paraId="6C513142" w14:textId="4EDF9043" w:rsidR="00B83DBE" w:rsidRPr="001C6EAD" w:rsidRDefault="00B83DBE" w:rsidP="002F637B">
      <w:pPr>
        <w:rPr>
          <w:rFonts w:asciiTheme="minorHAnsi" w:hAnsiTheme="minorHAnsi" w:cs="Arial"/>
          <w:b/>
          <w:bCs/>
        </w:rPr>
      </w:pPr>
      <w:r w:rsidRPr="001C6EAD">
        <w:rPr>
          <w:rFonts w:asciiTheme="minorHAnsi" w:hAnsiTheme="minorHAnsi" w:cs="Arial"/>
          <w:b/>
          <w:bCs/>
        </w:rPr>
        <w:tab/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960"/>
      </w:tblGrid>
      <w:tr w:rsidR="00B83DBE" w:rsidRPr="001C6EAD" w14:paraId="163A54C3" w14:textId="77777777" w:rsidTr="00B83DBE">
        <w:tc>
          <w:tcPr>
            <w:tcW w:w="4140" w:type="dxa"/>
          </w:tcPr>
          <w:p w14:paraId="63122FED" w14:textId="184643E6" w:rsidR="00B83DBE" w:rsidRPr="00AE12A9" w:rsidRDefault="00B83DBE" w:rsidP="00950372">
            <w:pPr>
              <w:rPr>
                <w:rFonts w:asciiTheme="minorHAnsi" w:eastAsia="Times New Roman" w:hAnsiTheme="minorHAnsi" w:cs="Arial"/>
                <w:b/>
              </w:rPr>
            </w:pPr>
            <w:r w:rsidRPr="001C6EAD">
              <w:rPr>
                <w:rFonts w:asciiTheme="minorHAnsi" w:eastAsia="Times New Roman" w:hAnsiTheme="minorHAnsi" w:cs="Arial"/>
                <w:b/>
              </w:rPr>
              <w:t>Name of college or training organisation</w:t>
            </w:r>
          </w:p>
        </w:tc>
        <w:tc>
          <w:tcPr>
            <w:tcW w:w="3960" w:type="dxa"/>
          </w:tcPr>
          <w:p w14:paraId="4BC58099" w14:textId="7DAFDC4A" w:rsidR="00B83DBE" w:rsidRPr="001C6EAD" w:rsidRDefault="00950372" w:rsidP="002F637B">
            <w:pPr>
              <w:rPr>
                <w:rFonts w:asciiTheme="minorHAnsi" w:hAnsiTheme="minorHAnsi" w:cs="Arial"/>
              </w:rPr>
            </w:pPr>
            <w:r w:rsidRPr="001C6EAD">
              <w:rPr>
                <w:rFonts w:asciiTheme="minorHAnsi" w:hAnsiTheme="minorHAnsi" w:cs="Arial"/>
              </w:rPr>
              <w:t>Falmouth University</w:t>
            </w:r>
          </w:p>
          <w:p w14:paraId="72E354D5" w14:textId="77777777" w:rsidR="00B83DBE" w:rsidRPr="001C6EAD" w:rsidRDefault="00B83DBE" w:rsidP="002F637B">
            <w:pPr>
              <w:rPr>
                <w:rFonts w:asciiTheme="minorHAnsi" w:hAnsiTheme="minorHAnsi" w:cs="Arial"/>
                <w:bCs/>
              </w:rPr>
            </w:pPr>
          </w:p>
        </w:tc>
      </w:tr>
      <w:tr w:rsidR="00B83DBE" w:rsidRPr="001C6EAD" w14:paraId="31DB12D0" w14:textId="77777777" w:rsidTr="00B83DBE">
        <w:tc>
          <w:tcPr>
            <w:tcW w:w="4140" w:type="dxa"/>
          </w:tcPr>
          <w:p w14:paraId="56D2672C" w14:textId="77777777" w:rsidR="00B83DBE" w:rsidRPr="000E1AF8" w:rsidRDefault="00B83DBE" w:rsidP="002F637B">
            <w:pPr>
              <w:rPr>
                <w:rFonts w:asciiTheme="minorHAnsi" w:eastAsia="Times New Roman" w:hAnsiTheme="minorHAnsi" w:cs="Arial"/>
                <w:b/>
              </w:rPr>
            </w:pPr>
            <w:r w:rsidRPr="000E1AF8">
              <w:rPr>
                <w:rFonts w:asciiTheme="minorHAnsi" w:eastAsia="Times New Roman" w:hAnsiTheme="minorHAnsi" w:cs="Arial"/>
                <w:b/>
              </w:rPr>
              <w:t>UK Provider Reference number</w:t>
            </w:r>
          </w:p>
        </w:tc>
        <w:tc>
          <w:tcPr>
            <w:tcW w:w="3960" w:type="dxa"/>
          </w:tcPr>
          <w:p w14:paraId="60CCF4E0" w14:textId="35204787" w:rsidR="00B83DBE" w:rsidRPr="000E1AF8" w:rsidRDefault="000E1AF8" w:rsidP="002F637B">
            <w:pPr>
              <w:rPr>
                <w:rFonts w:asciiTheme="minorHAnsi" w:hAnsiTheme="minorHAnsi" w:cs="Arial"/>
                <w:bCs/>
                <w:color w:val="FF0000"/>
              </w:rPr>
            </w:pPr>
            <w:r w:rsidRPr="000E1AF8">
              <w:rPr>
                <w:rStyle w:val="field4"/>
                <w:rFonts w:asciiTheme="minorHAnsi" w:hAnsiTheme="minorHAnsi" w:cs="Helvetica"/>
              </w:rPr>
              <w:t>10008640</w:t>
            </w:r>
          </w:p>
        </w:tc>
      </w:tr>
      <w:tr w:rsidR="00B83DBE" w:rsidRPr="001C6EAD" w14:paraId="2FFB8969" w14:textId="77777777" w:rsidTr="00B83DBE">
        <w:tc>
          <w:tcPr>
            <w:tcW w:w="4140" w:type="dxa"/>
          </w:tcPr>
          <w:p w14:paraId="3C6D7C72" w14:textId="77777777" w:rsidR="00B83DBE" w:rsidRPr="001C6EAD" w:rsidRDefault="00B83DBE" w:rsidP="002F637B">
            <w:pPr>
              <w:rPr>
                <w:rFonts w:asciiTheme="minorHAnsi" w:eastAsia="Times New Roman" w:hAnsiTheme="minorHAnsi" w:cs="Arial"/>
                <w:b/>
              </w:rPr>
            </w:pPr>
            <w:r w:rsidRPr="001C6EAD">
              <w:rPr>
                <w:rFonts w:asciiTheme="minorHAnsi" w:eastAsia="Times New Roman" w:hAnsiTheme="minorHAnsi" w:cs="Arial"/>
                <w:b/>
              </w:rPr>
              <w:t xml:space="preserve">Course Trainer code </w:t>
            </w:r>
            <w:r w:rsidRPr="001C6EAD">
              <w:rPr>
                <w:rFonts w:asciiTheme="minorHAnsi" w:eastAsia="Times New Roman" w:hAnsiTheme="minorHAnsi" w:cs="Arial"/>
                <w:i/>
              </w:rPr>
              <w:t>(if applicable)</w:t>
            </w:r>
            <w:r w:rsidRPr="001C6EAD">
              <w:rPr>
                <w:rFonts w:asciiTheme="minorHAnsi" w:eastAsia="Times New Roman" w:hAnsiTheme="minorHAnsi" w:cs="Arial"/>
                <w:b/>
              </w:rPr>
              <w:t xml:space="preserve"> </w:t>
            </w:r>
          </w:p>
        </w:tc>
        <w:tc>
          <w:tcPr>
            <w:tcW w:w="3960" w:type="dxa"/>
          </w:tcPr>
          <w:p w14:paraId="4F4BF4CF" w14:textId="625BA565" w:rsidR="00B83DBE" w:rsidRPr="001C6EAD" w:rsidRDefault="00950372" w:rsidP="00950372">
            <w:pPr>
              <w:rPr>
                <w:rFonts w:asciiTheme="minorHAnsi" w:hAnsiTheme="minorHAnsi" w:cs="Arial"/>
                <w:bCs/>
                <w:color w:val="FF0000"/>
              </w:rPr>
            </w:pPr>
            <w:r w:rsidRPr="001C6EAD">
              <w:rPr>
                <w:rFonts w:asciiTheme="minorHAnsi" w:hAnsiTheme="minorHAnsi" w:cs="Arial"/>
                <w:bCs/>
              </w:rPr>
              <w:t>N</w:t>
            </w:r>
            <w:r w:rsidR="00B83DBE" w:rsidRPr="001C6EAD">
              <w:rPr>
                <w:rFonts w:asciiTheme="minorHAnsi" w:hAnsiTheme="minorHAnsi" w:cs="Arial"/>
                <w:bCs/>
              </w:rPr>
              <w:t>ot applicable</w:t>
            </w:r>
          </w:p>
        </w:tc>
      </w:tr>
    </w:tbl>
    <w:p w14:paraId="5FD33D4F" w14:textId="77777777" w:rsidR="00B83DBE" w:rsidRPr="001C6EAD" w:rsidRDefault="00B83DBE" w:rsidP="002F637B">
      <w:pPr>
        <w:rPr>
          <w:rFonts w:asciiTheme="minorHAnsi" w:hAnsiTheme="minorHAnsi" w:cs="Arial"/>
          <w:b/>
          <w:bCs/>
        </w:rPr>
      </w:pP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960"/>
      </w:tblGrid>
      <w:tr w:rsidR="00B83DBE" w:rsidRPr="001C6EAD" w14:paraId="080AD23B" w14:textId="77777777" w:rsidTr="00B83DBE">
        <w:tc>
          <w:tcPr>
            <w:tcW w:w="4140" w:type="dxa"/>
            <w:shd w:val="clear" w:color="auto" w:fill="auto"/>
          </w:tcPr>
          <w:p w14:paraId="45E3FA6F" w14:textId="77777777" w:rsidR="00B83DBE" w:rsidRPr="001C6EAD" w:rsidRDefault="00B83DBE" w:rsidP="002F637B">
            <w:pPr>
              <w:rPr>
                <w:rFonts w:asciiTheme="minorHAnsi" w:eastAsia="Times New Roman" w:hAnsiTheme="minorHAnsi" w:cs="Arial"/>
                <w:b/>
              </w:rPr>
            </w:pPr>
            <w:r w:rsidRPr="001C6EAD">
              <w:rPr>
                <w:rFonts w:asciiTheme="minorHAnsi" w:eastAsia="Times New Roman" w:hAnsiTheme="minorHAnsi" w:cs="Arial"/>
                <w:b/>
              </w:rPr>
              <w:t>Course name</w:t>
            </w:r>
          </w:p>
        </w:tc>
        <w:tc>
          <w:tcPr>
            <w:tcW w:w="3960" w:type="dxa"/>
          </w:tcPr>
          <w:p w14:paraId="560B3C08" w14:textId="0CEC0992" w:rsidR="00B83DBE" w:rsidRPr="001C6EAD" w:rsidRDefault="00950372" w:rsidP="002F637B">
            <w:pPr>
              <w:rPr>
                <w:rFonts w:asciiTheme="minorHAnsi" w:eastAsia="Times New Roman" w:hAnsiTheme="minorHAnsi" w:cs="Arial"/>
                <w:bCs/>
                <w:color w:val="FF0000"/>
              </w:rPr>
            </w:pPr>
            <w:r w:rsidRPr="001C6EAD">
              <w:rPr>
                <w:rFonts w:asciiTheme="minorHAnsi" w:eastAsia="Times New Roman" w:hAnsiTheme="minorHAnsi" w:cs="Arial"/>
                <w:bCs/>
              </w:rPr>
              <w:t xml:space="preserve">UAL Foundation Diploma in Art </w:t>
            </w:r>
            <w:r w:rsidR="002676C3" w:rsidRPr="001C6EAD">
              <w:rPr>
                <w:rFonts w:asciiTheme="minorHAnsi" w:eastAsia="Times New Roman" w:hAnsiTheme="minorHAnsi" w:cs="Arial"/>
                <w:bCs/>
              </w:rPr>
              <w:t>and Design</w:t>
            </w:r>
          </w:p>
        </w:tc>
      </w:tr>
      <w:tr w:rsidR="00B83DBE" w:rsidRPr="001C6EAD" w14:paraId="72366DB0" w14:textId="77777777" w:rsidTr="00B83DBE">
        <w:tc>
          <w:tcPr>
            <w:tcW w:w="4140" w:type="dxa"/>
            <w:shd w:val="clear" w:color="auto" w:fill="auto"/>
          </w:tcPr>
          <w:p w14:paraId="222FD450" w14:textId="77777777" w:rsidR="00B83DBE" w:rsidRPr="001C6EAD" w:rsidRDefault="00B83DBE" w:rsidP="002F637B">
            <w:pPr>
              <w:rPr>
                <w:rFonts w:asciiTheme="minorHAnsi" w:eastAsia="Times New Roman" w:hAnsiTheme="minorHAnsi" w:cs="Arial"/>
                <w:b/>
              </w:rPr>
            </w:pPr>
            <w:r w:rsidRPr="001C6EAD">
              <w:rPr>
                <w:rFonts w:asciiTheme="minorHAnsi" w:eastAsia="Times New Roman" w:hAnsiTheme="minorHAnsi" w:cs="Arial"/>
                <w:b/>
              </w:rPr>
              <w:t xml:space="preserve">Course code </w:t>
            </w:r>
          </w:p>
        </w:tc>
        <w:tc>
          <w:tcPr>
            <w:tcW w:w="3960" w:type="dxa"/>
          </w:tcPr>
          <w:p w14:paraId="1FF0C15A" w14:textId="6267CBEB" w:rsidR="00B83DBE" w:rsidRPr="005910A5" w:rsidRDefault="005910A5" w:rsidP="002F637B">
            <w:pPr>
              <w:rPr>
                <w:rFonts w:asciiTheme="minorHAnsi" w:eastAsia="Times New Roman" w:hAnsiTheme="minorHAnsi" w:cs="Arial"/>
                <w:bCs/>
                <w:color w:val="FF0000"/>
              </w:rPr>
            </w:pPr>
            <w:r w:rsidRPr="005910A5">
              <w:rPr>
                <w:rFonts w:asciiTheme="minorHAnsi" w:hAnsiTheme="minorHAnsi" w:cs="Helvetica"/>
              </w:rPr>
              <w:t>50053164</w:t>
            </w:r>
          </w:p>
        </w:tc>
      </w:tr>
      <w:tr w:rsidR="00B83DBE" w:rsidRPr="001C6EAD" w14:paraId="402B1576" w14:textId="77777777" w:rsidTr="00B83DBE">
        <w:tc>
          <w:tcPr>
            <w:tcW w:w="4140" w:type="dxa"/>
            <w:shd w:val="clear" w:color="auto" w:fill="auto"/>
          </w:tcPr>
          <w:p w14:paraId="2D1AEA88" w14:textId="77777777" w:rsidR="00B83DBE" w:rsidRPr="001C6EAD" w:rsidRDefault="00B83DBE" w:rsidP="002F637B">
            <w:pPr>
              <w:rPr>
                <w:rFonts w:asciiTheme="minorHAnsi" w:eastAsia="Times New Roman" w:hAnsiTheme="minorHAnsi" w:cs="Arial"/>
                <w:b/>
              </w:rPr>
            </w:pPr>
            <w:r w:rsidRPr="001C6EAD">
              <w:rPr>
                <w:rFonts w:asciiTheme="minorHAnsi" w:eastAsia="Times New Roman" w:hAnsiTheme="minorHAnsi" w:cs="Arial"/>
                <w:b/>
              </w:rPr>
              <w:t>Start date</w:t>
            </w:r>
          </w:p>
        </w:tc>
        <w:tc>
          <w:tcPr>
            <w:tcW w:w="3960" w:type="dxa"/>
          </w:tcPr>
          <w:p w14:paraId="7CA424F7" w14:textId="74D9F98C" w:rsidR="00B83DBE" w:rsidRPr="001C6EAD" w:rsidRDefault="00BB3267" w:rsidP="00BB3267">
            <w:pPr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12</w:t>
            </w:r>
            <w:r w:rsidR="00F34593" w:rsidRPr="001C6EAD">
              <w:rPr>
                <w:rFonts w:asciiTheme="minorHAnsi" w:eastAsia="Times New Roman" w:hAnsiTheme="minorHAnsi" w:cs="Arial"/>
                <w:bCs/>
              </w:rPr>
              <w:t>/09/201</w:t>
            </w:r>
            <w:r>
              <w:rPr>
                <w:rFonts w:asciiTheme="minorHAnsi" w:eastAsia="Times New Roman" w:hAnsiTheme="minorHAnsi" w:cs="Arial"/>
                <w:bCs/>
              </w:rPr>
              <w:t>6</w:t>
            </w:r>
          </w:p>
        </w:tc>
      </w:tr>
      <w:tr w:rsidR="00B83DBE" w:rsidRPr="001C6EAD" w14:paraId="42DE1494" w14:textId="77777777" w:rsidTr="00B83DBE">
        <w:tc>
          <w:tcPr>
            <w:tcW w:w="4140" w:type="dxa"/>
            <w:shd w:val="clear" w:color="auto" w:fill="auto"/>
          </w:tcPr>
          <w:p w14:paraId="4FE321C3" w14:textId="77777777" w:rsidR="00B83DBE" w:rsidRPr="001C6EAD" w:rsidRDefault="00B83DBE" w:rsidP="002F637B">
            <w:pPr>
              <w:rPr>
                <w:rFonts w:asciiTheme="minorHAnsi" w:eastAsia="Times New Roman" w:hAnsiTheme="minorHAnsi" w:cs="Arial"/>
                <w:b/>
              </w:rPr>
            </w:pPr>
            <w:r w:rsidRPr="001C6EAD">
              <w:rPr>
                <w:rFonts w:asciiTheme="minorHAnsi" w:eastAsia="Times New Roman" w:hAnsiTheme="minorHAnsi" w:cs="Arial"/>
                <w:b/>
              </w:rPr>
              <w:t xml:space="preserve">End date </w:t>
            </w:r>
          </w:p>
        </w:tc>
        <w:tc>
          <w:tcPr>
            <w:tcW w:w="3960" w:type="dxa"/>
          </w:tcPr>
          <w:p w14:paraId="57932422" w14:textId="4A590DD2" w:rsidR="00B83DBE" w:rsidRPr="001C6EAD" w:rsidRDefault="00F34593" w:rsidP="00BB3267">
            <w:pPr>
              <w:rPr>
                <w:rFonts w:asciiTheme="minorHAnsi" w:eastAsia="Times New Roman" w:hAnsiTheme="minorHAnsi" w:cs="Arial"/>
                <w:bCs/>
              </w:rPr>
            </w:pPr>
            <w:r w:rsidRPr="001C6EAD">
              <w:rPr>
                <w:rFonts w:asciiTheme="minorHAnsi" w:eastAsia="Times New Roman" w:hAnsiTheme="minorHAnsi" w:cs="Arial"/>
                <w:bCs/>
              </w:rPr>
              <w:t>2</w:t>
            </w:r>
            <w:r w:rsidR="00BB3267">
              <w:rPr>
                <w:rFonts w:asciiTheme="minorHAnsi" w:eastAsia="Times New Roman" w:hAnsiTheme="minorHAnsi" w:cs="Arial"/>
                <w:bCs/>
              </w:rPr>
              <w:t>6</w:t>
            </w:r>
            <w:r w:rsidR="007A39CC" w:rsidRPr="001C6EAD">
              <w:rPr>
                <w:rFonts w:asciiTheme="minorHAnsi" w:eastAsia="Times New Roman" w:hAnsiTheme="minorHAnsi" w:cs="Arial"/>
                <w:bCs/>
              </w:rPr>
              <w:t>/05/201</w:t>
            </w:r>
            <w:r w:rsidR="00BB3267">
              <w:rPr>
                <w:rFonts w:asciiTheme="minorHAnsi" w:eastAsia="Times New Roman" w:hAnsiTheme="minorHAnsi" w:cs="Arial"/>
                <w:bCs/>
              </w:rPr>
              <w:t>7</w:t>
            </w:r>
          </w:p>
        </w:tc>
      </w:tr>
    </w:tbl>
    <w:p w14:paraId="5CC83EA4" w14:textId="77777777" w:rsidR="00B83DBE" w:rsidRPr="001C6EAD" w:rsidRDefault="00B83DBE" w:rsidP="002F637B">
      <w:pPr>
        <w:rPr>
          <w:rFonts w:asciiTheme="minorHAnsi" w:hAnsiTheme="minorHAnsi" w:cs="Arial"/>
          <w:b/>
          <w:bCs/>
        </w:rPr>
      </w:pP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960"/>
      </w:tblGrid>
      <w:tr w:rsidR="00B83DBE" w:rsidRPr="001C6EAD" w14:paraId="7B569A8C" w14:textId="77777777" w:rsidTr="00B83DBE">
        <w:tc>
          <w:tcPr>
            <w:tcW w:w="4140" w:type="dxa"/>
          </w:tcPr>
          <w:p w14:paraId="0918015C" w14:textId="77777777" w:rsidR="00B83DBE" w:rsidRPr="001C6EAD" w:rsidRDefault="00B83DBE" w:rsidP="002F637B">
            <w:pPr>
              <w:rPr>
                <w:rFonts w:asciiTheme="minorHAnsi" w:eastAsia="Times New Roman" w:hAnsiTheme="minorHAnsi" w:cs="Arial"/>
                <w:b/>
                <w:bCs/>
              </w:rPr>
            </w:pPr>
            <w:r w:rsidRPr="001C6EAD">
              <w:rPr>
                <w:rFonts w:asciiTheme="minorHAnsi" w:eastAsia="Times New Roman" w:hAnsiTheme="minorHAnsi" w:cs="Arial"/>
                <w:b/>
                <w:bCs/>
              </w:rPr>
              <w:t xml:space="preserve">Sub-total of college or training organisation fee </w:t>
            </w:r>
          </w:p>
        </w:tc>
        <w:tc>
          <w:tcPr>
            <w:tcW w:w="3960" w:type="dxa"/>
          </w:tcPr>
          <w:p w14:paraId="78F8C97C" w14:textId="604A9EE2" w:rsidR="00B83DBE" w:rsidRPr="001C6EAD" w:rsidRDefault="00BB3267" w:rsidP="002F637B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£4,140</w:t>
            </w:r>
          </w:p>
        </w:tc>
      </w:tr>
      <w:tr w:rsidR="00B83DBE" w:rsidRPr="001C6EAD" w14:paraId="059AC96D" w14:textId="77777777" w:rsidTr="00B83DBE">
        <w:tc>
          <w:tcPr>
            <w:tcW w:w="4140" w:type="dxa"/>
          </w:tcPr>
          <w:p w14:paraId="4473DA7B" w14:textId="77777777" w:rsidR="00B83DBE" w:rsidRPr="001C6EAD" w:rsidRDefault="00B83DBE" w:rsidP="002F637B">
            <w:pPr>
              <w:rPr>
                <w:rFonts w:asciiTheme="minorHAnsi" w:eastAsia="Times New Roman" w:hAnsiTheme="minorHAnsi" w:cs="Arial"/>
                <w:b/>
                <w:bCs/>
              </w:rPr>
            </w:pPr>
            <w:r w:rsidRPr="001C6EAD">
              <w:rPr>
                <w:rFonts w:asciiTheme="minorHAnsi" w:eastAsia="Times New Roman" w:hAnsiTheme="minorHAnsi" w:cs="Arial"/>
                <w:b/>
                <w:bCs/>
              </w:rPr>
              <w:t xml:space="preserve">VAT </w:t>
            </w:r>
            <w:r w:rsidRPr="001C6EAD">
              <w:rPr>
                <w:rFonts w:asciiTheme="minorHAnsi" w:eastAsia="Times New Roman" w:hAnsiTheme="minorHAnsi" w:cs="Arial"/>
                <w:i/>
                <w:iCs/>
              </w:rPr>
              <w:t>(if applicable)</w:t>
            </w:r>
          </w:p>
        </w:tc>
        <w:tc>
          <w:tcPr>
            <w:tcW w:w="3960" w:type="dxa"/>
          </w:tcPr>
          <w:p w14:paraId="2B9170A2" w14:textId="2D753480" w:rsidR="00B83DBE" w:rsidRPr="001C6EAD" w:rsidRDefault="007A39CC" w:rsidP="002F637B">
            <w:pPr>
              <w:rPr>
                <w:rFonts w:asciiTheme="minorHAnsi" w:eastAsia="Times New Roman" w:hAnsiTheme="minorHAnsi" w:cs="Arial"/>
              </w:rPr>
            </w:pPr>
            <w:r w:rsidRPr="001C6EAD">
              <w:rPr>
                <w:rFonts w:asciiTheme="minorHAnsi" w:eastAsia="Times New Roman" w:hAnsiTheme="minorHAnsi" w:cs="Arial"/>
              </w:rPr>
              <w:t>n/a</w:t>
            </w:r>
          </w:p>
        </w:tc>
      </w:tr>
      <w:tr w:rsidR="00B83DBE" w:rsidRPr="001C6EAD" w14:paraId="73363363" w14:textId="77777777" w:rsidTr="00B83DBE">
        <w:tc>
          <w:tcPr>
            <w:tcW w:w="4140" w:type="dxa"/>
          </w:tcPr>
          <w:p w14:paraId="1E2E1485" w14:textId="77777777" w:rsidR="00B83DBE" w:rsidRPr="001C6EAD" w:rsidRDefault="00B83DBE" w:rsidP="002F637B">
            <w:pPr>
              <w:rPr>
                <w:rFonts w:asciiTheme="minorHAnsi" w:eastAsia="Times New Roman" w:hAnsiTheme="minorHAnsi" w:cs="Arial"/>
                <w:b/>
                <w:bCs/>
              </w:rPr>
            </w:pPr>
            <w:r w:rsidRPr="001C6EAD">
              <w:rPr>
                <w:rFonts w:asciiTheme="minorHAnsi" w:eastAsia="Times New Roman" w:hAnsiTheme="minorHAnsi" w:cs="Arial"/>
                <w:b/>
                <w:bCs/>
              </w:rPr>
              <w:t xml:space="preserve">Total college or training organisation fee </w:t>
            </w:r>
            <w:r w:rsidRPr="001C6EAD">
              <w:rPr>
                <w:rFonts w:asciiTheme="minorHAnsi" w:eastAsia="Times New Roman" w:hAnsiTheme="minorHAnsi" w:cs="Arial"/>
                <w:bCs/>
                <w:i/>
              </w:rPr>
              <w:t>(Enter this amount on your application.)</w:t>
            </w:r>
          </w:p>
        </w:tc>
        <w:tc>
          <w:tcPr>
            <w:tcW w:w="3960" w:type="dxa"/>
          </w:tcPr>
          <w:p w14:paraId="68D5F573" w14:textId="1F444690" w:rsidR="00B83DBE" w:rsidRPr="001C6EAD" w:rsidRDefault="00BB3267" w:rsidP="00BB3267">
            <w:pPr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£4,140</w:t>
            </w:r>
          </w:p>
        </w:tc>
      </w:tr>
    </w:tbl>
    <w:p w14:paraId="197FCAF2" w14:textId="77777777" w:rsidR="001D2B62" w:rsidRDefault="001D2B62" w:rsidP="002F637B">
      <w:pPr>
        <w:rPr>
          <w:rFonts w:asciiTheme="minorHAnsi" w:hAnsiTheme="minorHAnsi" w:cs="Arial"/>
          <w:b/>
          <w:bCs/>
        </w:rPr>
      </w:pPr>
    </w:p>
    <w:p w14:paraId="07A48504" w14:textId="77777777" w:rsidR="00AE12A9" w:rsidRPr="001C6EAD" w:rsidRDefault="00AE12A9" w:rsidP="002F637B">
      <w:pPr>
        <w:rPr>
          <w:rFonts w:asciiTheme="minorHAnsi" w:hAnsiTheme="minorHAnsi" w:cs="Arial"/>
          <w:b/>
          <w:bCs/>
        </w:rPr>
      </w:pPr>
    </w:p>
    <w:p w14:paraId="56996A8C" w14:textId="77777777" w:rsidR="007D3D7B" w:rsidRPr="001C6EAD" w:rsidRDefault="00B83DBE" w:rsidP="002F637B">
      <w:pPr>
        <w:rPr>
          <w:rFonts w:asciiTheme="minorHAnsi" w:hAnsiTheme="minorHAnsi" w:cs="Arial"/>
          <w:b/>
          <w:bCs/>
        </w:rPr>
      </w:pPr>
      <w:r w:rsidRPr="001C6EAD">
        <w:rPr>
          <w:rFonts w:asciiTheme="minorHAnsi" w:hAnsiTheme="minorHAnsi" w:cs="Arial"/>
          <w:b/>
          <w:bCs/>
        </w:rPr>
        <w:t>The amount of loan you can get</w:t>
      </w:r>
    </w:p>
    <w:p w14:paraId="569970E3" w14:textId="77777777" w:rsidR="00B83DBE" w:rsidRPr="001C6EAD" w:rsidRDefault="00B83DBE" w:rsidP="007A39CC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1C6EAD">
        <w:rPr>
          <w:rFonts w:asciiTheme="minorHAnsi" w:hAnsiTheme="minorHAnsi" w:cs="Arial"/>
        </w:rPr>
        <w:t xml:space="preserve">The minimum loan amount you can apply for is £300. </w:t>
      </w:r>
    </w:p>
    <w:p w14:paraId="44EBC724" w14:textId="0E619804" w:rsidR="00B83DBE" w:rsidRPr="001C6EAD" w:rsidRDefault="00B83DBE" w:rsidP="007A39CC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1C6EAD">
        <w:rPr>
          <w:rFonts w:asciiTheme="minorHAnsi" w:hAnsiTheme="minorHAnsi" w:cs="Arial"/>
        </w:rPr>
        <w:t>The amount you can get</w:t>
      </w:r>
      <w:r w:rsidR="007D3D7B" w:rsidRPr="001C6EAD">
        <w:rPr>
          <w:rFonts w:asciiTheme="minorHAnsi" w:hAnsiTheme="minorHAnsi" w:cs="Arial"/>
        </w:rPr>
        <w:t xml:space="preserve"> </w:t>
      </w:r>
      <w:r w:rsidRPr="001C6EAD">
        <w:rPr>
          <w:rFonts w:asciiTheme="minorHAnsi" w:hAnsiTheme="minorHAnsi" w:cs="Arial"/>
        </w:rPr>
        <w:t>is based on the fee charged and maximum</w:t>
      </w:r>
      <w:r w:rsidR="007A39CC" w:rsidRPr="001C6EAD">
        <w:rPr>
          <w:rFonts w:asciiTheme="minorHAnsi" w:hAnsiTheme="minorHAnsi" w:cs="Arial"/>
        </w:rPr>
        <w:t xml:space="preserve"> i</w:t>
      </w:r>
      <w:r w:rsidRPr="001C6EAD">
        <w:rPr>
          <w:rFonts w:asciiTheme="minorHAnsi" w:hAnsiTheme="minorHAnsi" w:cs="Arial"/>
        </w:rPr>
        <w:t xml:space="preserve">s set by the Government. The Government maximum loan for this course is </w:t>
      </w:r>
      <w:r w:rsidR="003A2480" w:rsidRPr="001C6EAD">
        <w:rPr>
          <w:rFonts w:asciiTheme="minorHAnsi" w:hAnsiTheme="minorHAnsi" w:cs="Arial"/>
        </w:rPr>
        <w:t>£</w:t>
      </w:r>
      <w:r w:rsidR="00BB3267">
        <w:rPr>
          <w:rFonts w:asciiTheme="minorHAnsi" w:hAnsiTheme="minorHAnsi" w:cs="Arial"/>
        </w:rPr>
        <w:t>4,140</w:t>
      </w:r>
      <w:r w:rsidR="007A39CC" w:rsidRPr="001C6EAD">
        <w:rPr>
          <w:rFonts w:asciiTheme="minorHAnsi" w:hAnsiTheme="minorHAnsi" w:cs="Arial"/>
        </w:rPr>
        <w:t>.</w:t>
      </w:r>
    </w:p>
    <w:p w14:paraId="244378E9" w14:textId="77777777" w:rsidR="00B83DBE" w:rsidRPr="001C6EAD" w:rsidRDefault="00B83DBE" w:rsidP="002F637B">
      <w:pPr>
        <w:rPr>
          <w:rFonts w:asciiTheme="minorHAnsi" w:hAnsiTheme="minorHAnsi" w:cs="Arial"/>
        </w:rPr>
      </w:pPr>
    </w:p>
    <w:p w14:paraId="42367BCB" w14:textId="7250F2D4" w:rsidR="00B83DBE" w:rsidRPr="001C6EAD" w:rsidRDefault="00B83DBE" w:rsidP="002F637B">
      <w:pPr>
        <w:rPr>
          <w:rFonts w:asciiTheme="minorHAnsi" w:hAnsiTheme="minorHAnsi" w:cs="Arial"/>
          <w:bCs/>
        </w:rPr>
      </w:pPr>
      <w:r w:rsidRPr="001C6EAD">
        <w:rPr>
          <w:rFonts w:asciiTheme="minorHAnsi" w:hAnsiTheme="minorHAnsi" w:cs="Arial"/>
          <w:bCs/>
        </w:rPr>
        <w:t xml:space="preserve">Please contact </w:t>
      </w:r>
      <w:r w:rsidR="00711CC5" w:rsidRPr="001C6EAD">
        <w:rPr>
          <w:rFonts w:asciiTheme="minorHAnsi" w:hAnsiTheme="minorHAnsi" w:cs="Arial"/>
          <w:bCs/>
        </w:rPr>
        <w:t>our Finance Department once you have decided how you intend to pay your fees.  They are contactable either by email (</w:t>
      </w:r>
      <w:hyperlink r:id="rId16" w:history="1">
        <w:r w:rsidR="00711CC5" w:rsidRPr="001C6EAD">
          <w:rPr>
            <w:rStyle w:val="Hyperlink"/>
            <w:rFonts w:asciiTheme="minorHAnsi" w:hAnsiTheme="minorHAnsi" w:cs="Arial"/>
            <w:bCs/>
          </w:rPr>
          <w:t>student.fees@falmouth.ac.uk</w:t>
        </w:r>
      </w:hyperlink>
      <w:r w:rsidR="003A2480" w:rsidRPr="001C6EAD">
        <w:rPr>
          <w:rFonts w:asciiTheme="minorHAnsi" w:hAnsiTheme="minorHAnsi" w:cs="Arial"/>
          <w:bCs/>
        </w:rPr>
        <w:t>) or by phone (01326 2</w:t>
      </w:r>
      <w:r w:rsidR="00711CC5" w:rsidRPr="001C6EAD">
        <w:rPr>
          <w:rFonts w:asciiTheme="minorHAnsi" w:hAnsiTheme="minorHAnsi" w:cs="Arial"/>
          <w:bCs/>
        </w:rPr>
        <w:t>13778)</w:t>
      </w:r>
      <w:r w:rsidRPr="001C6EAD">
        <w:rPr>
          <w:rFonts w:asciiTheme="minorHAnsi" w:hAnsiTheme="minorHAnsi" w:cs="Arial"/>
          <w:bCs/>
        </w:rPr>
        <w:t>.</w:t>
      </w:r>
    </w:p>
    <w:p w14:paraId="1E9BBCBA" w14:textId="77777777" w:rsidR="00711CC5" w:rsidRPr="001C6EAD" w:rsidRDefault="00711CC5" w:rsidP="002F637B">
      <w:pPr>
        <w:rPr>
          <w:rFonts w:asciiTheme="minorHAnsi" w:hAnsiTheme="minorHAnsi" w:cs="Arial"/>
          <w:bCs/>
        </w:rPr>
      </w:pPr>
    </w:p>
    <w:p w14:paraId="3F37E3CD" w14:textId="77777777" w:rsidR="00B83DBE" w:rsidRPr="001C6EAD" w:rsidRDefault="00B83DBE" w:rsidP="002F637B">
      <w:pPr>
        <w:rPr>
          <w:rFonts w:asciiTheme="minorHAnsi" w:hAnsiTheme="minorHAnsi" w:cs="Arial"/>
          <w:lang w:val="en-US"/>
        </w:rPr>
      </w:pPr>
    </w:p>
    <w:p w14:paraId="5E2B0D22" w14:textId="77777777" w:rsidR="00B83DBE" w:rsidRPr="001C6EAD" w:rsidRDefault="00B83DBE" w:rsidP="002F637B">
      <w:pPr>
        <w:rPr>
          <w:rFonts w:asciiTheme="minorHAnsi" w:hAnsiTheme="minorHAnsi" w:cs="Arial"/>
          <w:lang w:val="en-US"/>
        </w:rPr>
      </w:pPr>
      <w:r w:rsidRPr="001C6EAD">
        <w:rPr>
          <w:rFonts w:asciiTheme="minorHAnsi" w:hAnsiTheme="minorHAnsi" w:cs="Arial"/>
          <w:lang w:val="en-US"/>
        </w:rPr>
        <w:t>Yours sincerely</w:t>
      </w:r>
    </w:p>
    <w:p w14:paraId="34A3AD24" w14:textId="77777777" w:rsidR="00B83DBE" w:rsidRPr="001C6EAD" w:rsidRDefault="00B83DBE" w:rsidP="002F637B">
      <w:pPr>
        <w:rPr>
          <w:rFonts w:asciiTheme="minorHAnsi" w:hAnsiTheme="minorHAnsi" w:cs="Arial"/>
        </w:rPr>
      </w:pPr>
    </w:p>
    <w:p w14:paraId="0636051D" w14:textId="77777777" w:rsidR="00B83DBE" w:rsidRPr="001C6EAD" w:rsidRDefault="00B83DBE" w:rsidP="002F637B">
      <w:pPr>
        <w:rPr>
          <w:rFonts w:asciiTheme="minorHAnsi" w:hAnsiTheme="minorHAnsi" w:cs="Arial"/>
        </w:rPr>
      </w:pPr>
    </w:p>
    <w:p w14:paraId="72F19C27" w14:textId="136EEB81" w:rsidR="00B942D4" w:rsidRPr="001C6EAD" w:rsidRDefault="00B942D4" w:rsidP="002F637B">
      <w:pPr>
        <w:rPr>
          <w:rFonts w:asciiTheme="minorHAnsi" w:hAnsiTheme="minorHAnsi" w:cs="Arial"/>
        </w:rPr>
      </w:pPr>
    </w:p>
    <w:p w14:paraId="36526EBC" w14:textId="77777777" w:rsidR="00B942D4" w:rsidRPr="001C6EAD" w:rsidRDefault="00B942D4" w:rsidP="002F637B">
      <w:pPr>
        <w:rPr>
          <w:rFonts w:asciiTheme="minorHAnsi" w:hAnsiTheme="minorHAnsi" w:cs="Arial"/>
        </w:rPr>
      </w:pPr>
    </w:p>
    <w:p w14:paraId="3329E83A" w14:textId="77777777" w:rsidR="00B942D4" w:rsidRPr="001C6EAD" w:rsidRDefault="00B942D4" w:rsidP="002F637B">
      <w:pPr>
        <w:rPr>
          <w:rFonts w:asciiTheme="minorHAnsi" w:hAnsiTheme="minorHAnsi" w:cs="Arial"/>
        </w:rPr>
      </w:pPr>
    </w:p>
    <w:p w14:paraId="622DBCED" w14:textId="1852805A" w:rsidR="00711CC5" w:rsidRPr="001C6EAD" w:rsidRDefault="00711CC5" w:rsidP="002F637B">
      <w:pPr>
        <w:rPr>
          <w:rFonts w:asciiTheme="minorHAnsi" w:hAnsiTheme="minorHAnsi" w:cs="Arial"/>
        </w:rPr>
      </w:pPr>
      <w:r w:rsidRPr="001C6EAD">
        <w:rPr>
          <w:rFonts w:asciiTheme="minorHAnsi" w:hAnsiTheme="minorHAnsi" w:cs="Arial"/>
        </w:rPr>
        <w:t>Will Wears</w:t>
      </w:r>
    </w:p>
    <w:p w14:paraId="41D80C09" w14:textId="373E1207" w:rsidR="00711CC5" w:rsidRPr="001C6EAD" w:rsidRDefault="00BB3267" w:rsidP="002F637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Student Funding Manager</w:t>
      </w:r>
    </w:p>
    <w:p w14:paraId="2B09ACDE" w14:textId="4AD434E7" w:rsidR="00711CC5" w:rsidRPr="001C6EAD" w:rsidRDefault="00711CC5" w:rsidP="002F637B">
      <w:pPr>
        <w:rPr>
          <w:rFonts w:asciiTheme="minorHAnsi" w:hAnsiTheme="minorHAnsi" w:cs="Arial"/>
        </w:rPr>
      </w:pPr>
      <w:r w:rsidRPr="001C6EAD">
        <w:rPr>
          <w:rFonts w:asciiTheme="minorHAnsi" w:hAnsiTheme="minorHAnsi" w:cs="Arial"/>
        </w:rPr>
        <w:t>Falmouth University</w:t>
      </w:r>
    </w:p>
    <w:p w14:paraId="1BBD5E37" w14:textId="2C3C5F60" w:rsidR="00711CC5" w:rsidRPr="001C6EAD" w:rsidRDefault="00711CC5" w:rsidP="002F637B">
      <w:pPr>
        <w:rPr>
          <w:rFonts w:asciiTheme="minorHAnsi" w:hAnsiTheme="minorHAnsi" w:cs="Arial"/>
        </w:rPr>
      </w:pPr>
      <w:r w:rsidRPr="001C6EAD">
        <w:rPr>
          <w:rFonts w:asciiTheme="minorHAnsi" w:hAnsiTheme="minorHAnsi" w:cs="Arial"/>
        </w:rPr>
        <w:t>01326 213744</w:t>
      </w:r>
    </w:p>
    <w:p w14:paraId="2C3BF3F4" w14:textId="791F86DD" w:rsidR="00711CC5" w:rsidRPr="002F637B" w:rsidRDefault="00865A0E" w:rsidP="00711CC5">
      <w:pPr>
        <w:rPr>
          <w:rFonts w:ascii="Arial" w:hAnsi="Arial" w:cs="Arial"/>
          <w:sz w:val="20"/>
          <w:szCs w:val="20"/>
        </w:rPr>
      </w:pPr>
      <w:hyperlink r:id="rId17" w:history="1">
        <w:r w:rsidR="00711CC5" w:rsidRPr="001C6EAD">
          <w:rPr>
            <w:rStyle w:val="Hyperlink"/>
            <w:rFonts w:asciiTheme="minorHAnsi" w:hAnsiTheme="minorHAnsi" w:cs="Arial"/>
            <w:color w:val="auto"/>
          </w:rPr>
          <w:t>will.wears@falmouth.ac.uk</w:t>
        </w:r>
      </w:hyperlink>
    </w:p>
    <w:sectPr w:rsidR="00711CC5" w:rsidRPr="002F6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A78"/>
    <w:multiLevelType w:val="hybridMultilevel"/>
    <w:tmpl w:val="741CC2F8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47A4567"/>
    <w:multiLevelType w:val="hybridMultilevel"/>
    <w:tmpl w:val="7918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BE"/>
    <w:rsid w:val="00093ACD"/>
    <w:rsid w:val="000D5C68"/>
    <w:rsid w:val="000E1AF8"/>
    <w:rsid w:val="00177261"/>
    <w:rsid w:val="001C6EAD"/>
    <w:rsid w:val="001D2B62"/>
    <w:rsid w:val="00206C31"/>
    <w:rsid w:val="002553BB"/>
    <w:rsid w:val="002676C3"/>
    <w:rsid w:val="002F637B"/>
    <w:rsid w:val="00344551"/>
    <w:rsid w:val="00375FA2"/>
    <w:rsid w:val="0039385C"/>
    <w:rsid w:val="003A2480"/>
    <w:rsid w:val="004A66E8"/>
    <w:rsid w:val="00541CBF"/>
    <w:rsid w:val="005910A5"/>
    <w:rsid w:val="0063321A"/>
    <w:rsid w:val="00641CB3"/>
    <w:rsid w:val="006479FC"/>
    <w:rsid w:val="00711CC5"/>
    <w:rsid w:val="007A0E87"/>
    <w:rsid w:val="007A39CC"/>
    <w:rsid w:val="007D3D7B"/>
    <w:rsid w:val="00823FF0"/>
    <w:rsid w:val="00865A0E"/>
    <w:rsid w:val="008E05B6"/>
    <w:rsid w:val="00950372"/>
    <w:rsid w:val="00974847"/>
    <w:rsid w:val="00AE12A9"/>
    <w:rsid w:val="00B83DBE"/>
    <w:rsid w:val="00B942D4"/>
    <w:rsid w:val="00B9547C"/>
    <w:rsid w:val="00BB3267"/>
    <w:rsid w:val="00BF49C5"/>
    <w:rsid w:val="00BF4ACC"/>
    <w:rsid w:val="00CF17F9"/>
    <w:rsid w:val="00D26338"/>
    <w:rsid w:val="00D556C4"/>
    <w:rsid w:val="00DE0451"/>
    <w:rsid w:val="00DE4322"/>
    <w:rsid w:val="00E17656"/>
    <w:rsid w:val="00EB3146"/>
    <w:rsid w:val="00F34593"/>
    <w:rsid w:val="00F52DDF"/>
    <w:rsid w:val="00F735AC"/>
    <w:rsid w:val="00FB6459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4A3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BE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5A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F73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3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35AC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73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35AC"/>
    <w:rPr>
      <w:rFonts w:eastAsia="SimSun"/>
      <w:b/>
      <w:bCs/>
      <w:lang w:eastAsia="zh-CN"/>
    </w:rPr>
  </w:style>
  <w:style w:type="character" w:styleId="Hyperlink">
    <w:name w:val="Hyperlink"/>
    <w:basedOn w:val="DefaultParagraphFont"/>
    <w:rsid w:val="00DE43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E43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39CC"/>
    <w:pPr>
      <w:ind w:left="720"/>
      <w:contextualSpacing/>
    </w:pPr>
  </w:style>
  <w:style w:type="character" w:customStyle="1" w:styleId="field4">
    <w:name w:val="field4"/>
    <w:basedOn w:val="DefaultParagraphFont"/>
    <w:rsid w:val="000E1A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BE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5A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F73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3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35AC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73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35AC"/>
    <w:rPr>
      <w:rFonts w:eastAsia="SimSun"/>
      <w:b/>
      <w:bCs/>
      <w:lang w:eastAsia="zh-CN"/>
    </w:rPr>
  </w:style>
  <w:style w:type="character" w:styleId="Hyperlink">
    <w:name w:val="Hyperlink"/>
    <w:basedOn w:val="DefaultParagraphFont"/>
    <w:rsid w:val="00DE43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E43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39CC"/>
    <w:pPr>
      <w:ind w:left="720"/>
      <w:contextualSpacing/>
    </w:pPr>
  </w:style>
  <w:style w:type="character" w:customStyle="1" w:styleId="field4">
    <w:name w:val="field4"/>
    <w:basedOn w:val="DefaultParagraphFont"/>
    <w:rsid w:val="000E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settings" Target="settings.xml"/><Relationship Id="rId12" Type="http://schemas.openxmlformats.org/officeDocument/2006/relationships/webSettings" Target="webSettings.xml"/><Relationship Id="rId13" Type="http://schemas.openxmlformats.org/officeDocument/2006/relationships/hyperlink" Target="http://www.moneyadviceservice.org.uk" TargetMode="External"/><Relationship Id="rId14" Type="http://schemas.openxmlformats.org/officeDocument/2006/relationships/hyperlink" Target="https://www.gov.uk/advanced-learning-loans/how-to-claim" TargetMode="External"/><Relationship Id="rId15" Type="http://schemas.openxmlformats.org/officeDocument/2006/relationships/hyperlink" Target="http://www.lpservices.slc.co.uk/media/7347/end_to_end_all_application_v1.pdf" TargetMode="External"/><Relationship Id="rId16" Type="http://schemas.openxmlformats.org/officeDocument/2006/relationships/hyperlink" Target="mailto:student.fees@falmouth.ac.uk" TargetMode="External"/><Relationship Id="rId17" Type="http://schemas.openxmlformats.org/officeDocument/2006/relationships/hyperlink" Target="mailto:will.wears@falmouth.ac.uk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Relationship Id="rId9" Type="http://schemas.openxmlformats.org/officeDocument/2006/relationships/styles" Target="styles.xml"/><Relationship Id="rId1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undation" ma:contentTypeID="0x010100B67483BA6CCA534A962130CE4E010E220057B7DA86ECE2ED45A0435E519C13C12901020084D0858A1D44004193F89C96324A6B4C" ma:contentTypeVersion="16" ma:contentTypeDescription="" ma:contentTypeScope="" ma:versionID="fcfee944ce646c08112b7f4b92fb3137">
  <xsd:schema xmlns:xsd="http://www.w3.org/2001/XMLSchema" xmlns:xs="http://www.w3.org/2001/XMLSchema" xmlns:p="http://schemas.microsoft.com/office/2006/metadata/properties" xmlns:ns3="b1cf8b3b-2dd2-4459-b31b-d3ba4826f0d2" xmlns:ns4="d789e07b-0ed1-4892-a5c3-bb52994b9db7" targetNamespace="http://schemas.microsoft.com/office/2006/metadata/properties" ma:root="true" ma:fieldsID="7d78dc7991b5b0daaf7bf9f6ceb3aeb8" ns3:_="" ns4:_="">
    <xsd:import namespace="b1cf8b3b-2dd2-4459-b31b-d3ba4826f0d2"/>
    <xsd:import namespace="d789e07b-0ed1-4892-a5c3-bb52994b9db7"/>
    <xsd:element name="properties">
      <xsd:complexType>
        <xsd:sequence>
          <xsd:element name="documentManagement">
            <xsd:complexType>
              <xsd:all>
                <xsd:element ref="ns3:Academic_x0020_Year1" minOccurs="0"/>
                <xsd:element ref="ns3:gdbccb86c96440c68d69e787a046c8ae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8b3b-2dd2-4459-b31b-d3ba4826f0d2" elementFormDefault="qualified">
    <xsd:import namespace="http://schemas.microsoft.com/office/2006/documentManagement/types"/>
    <xsd:import namespace="http://schemas.microsoft.com/office/infopath/2007/PartnerControls"/>
    <xsd:element name="Academic_x0020_Year1" ma:index="10" nillable="true" ma:displayName="Academic Year" ma:indexed="true" ma:internalName="Academic_x0020_Year1">
      <xsd:simpleType>
        <xsd:restriction base="dms:Text">
          <xsd:maxLength value="4"/>
        </xsd:restriction>
      </xsd:simpleType>
    </xsd:element>
    <xsd:element name="gdbccb86c96440c68d69e787a046c8ae" ma:index="11" nillable="true" ma:taxonomy="true" ma:internalName="gdbccb86c96440c68d69e787a046c8ae" ma:taxonomyFieldName="Level_x0020_of_x0020_Study1" ma:displayName="Level of Study" ma:default="" ma:fieldId="{0dbccb86-c964-40c6-8d69-e787a046c8ae}" ma:sspId="c77291d1-ad8b-45b0-85be-c6c178795513" ma:termSetId="f2610e66-dc59-41a1-a10b-d8a08e22a4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e07b-0ed1-4892-a5c3-bb52994b9d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dd58fe5-5f61-4564-bc54-76ae87707225}" ma:internalName="TaxCatchAll" ma:showField="CatchAllData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dd58fe5-5f61-4564-bc54-76ae87707225}" ma:internalName="TaxCatchAllLabel" ma:readOnly="true" ma:showField="CatchAllDataLabel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olicyDirtyBag xmlns="microsoft.office.server.policy.changes">
  <Microsoft.Office.RecordsManagement.PolicyFeatures.Expiration op="Delete"/>
</PolicyDirtyBag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77291d1-ad8b-45b0-85be-c6c178795513" ContentTypeId="0x010100B67483BA6CCA534A962130CE4E010E2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ccb86c96440c68d69e787a046c8ae xmlns="b1cf8b3b-2dd2-4459-b31b-d3ba4826f0d2">
      <Terms xmlns="http://schemas.microsoft.com/office/infopath/2007/PartnerControls"/>
    </gdbccb86c96440c68d69e787a046c8ae>
    <TaxCatchAll xmlns="d789e07b-0ed1-4892-a5c3-bb52994b9db7"/>
    <Academic_x0020_Year1 xmlns="b1cf8b3b-2dd2-4459-b31b-d3ba4826f0d2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D700-C0A3-4933-84C3-62433B84B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8b3b-2dd2-4459-b31b-d3ba4826f0d2"/>
    <ds:schemaRef ds:uri="d789e07b-0ed1-4892-a5c3-bb52994b9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24AB2-4BBD-40B1-BBC1-DA8991F72468}">
  <ds:schemaRefs>
    <ds:schemaRef ds:uri="microsoft.office.server.policy.changes"/>
  </ds:schemaRefs>
</ds:datastoreItem>
</file>

<file path=customXml/itemProps3.xml><?xml version="1.0" encoding="utf-8"?>
<ds:datastoreItem xmlns:ds="http://schemas.openxmlformats.org/officeDocument/2006/customXml" ds:itemID="{63EABBCA-69FA-4398-A726-48D13A5609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30D5D3-6183-4A02-9A19-12D8FE63E4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1A546A-9600-49EF-8C67-60D36BA633D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AAA812E-EC2A-4B2A-ABA5-B73D1667B4A3}">
  <ds:schemaRefs>
    <ds:schemaRef ds:uri="http://www.w3.org/XML/1998/namespace"/>
    <ds:schemaRef ds:uri="http://purl.org/dc/elements/1.1/"/>
    <ds:schemaRef ds:uri="d789e07b-0ed1-4892-a5c3-bb52994b9db7"/>
    <ds:schemaRef ds:uri="http://purl.org/dc/terms/"/>
    <ds:schemaRef ds:uri="http://schemas.microsoft.com/office/2006/documentManagement/types"/>
    <ds:schemaRef ds:uri="b1cf8b3b-2dd2-4459-b31b-d3ba4826f0d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7.xml><?xml version="1.0" encoding="utf-8"?>
<ds:datastoreItem xmlns:ds="http://schemas.openxmlformats.org/officeDocument/2006/customXml" ds:itemID="{2C651A7F-3626-B84A-B99F-33BB0772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Macintosh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Letter, Qualifications Learning and Funding Information</vt:lpstr>
    </vt:vector>
  </TitlesOfParts>
  <Company>LSC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Letter, Qualifications Learning and Funding Information</dc:title>
  <dc:subject/>
  <dc:creator>Wears, Will</dc:creator>
  <cp:keywords>24+ Advance Learning Loans, Template Letter, Qualifications Learning and Funding Information</cp:keywords>
  <dc:description>24+ Advance Learning Loans, Template Letter, Qualifications Learning and Funding Information</dc:description>
  <cp:lastModifiedBy>Hand, Rebecca</cp:lastModifiedBy>
  <cp:revision>2</cp:revision>
  <cp:lastPrinted>2013-04-23T09:53:00Z</cp:lastPrinted>
  <dcterms:created xsi:type="dcterms:W3CDTF">2016-05-11T13:12:00Z</dcterms:created>
  <dcterms:modified xsi:type="dcterms:W3CDTF">2016-05-11T13:12:00Z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identifier.systemID">
    <vt:lpwstr>16901</vt:lpwstr>
  </property>
  <property fmtid="{D5CDD505-2E9C-101B-9397-08002B2CF9AE}" pid="3" name="DC.title">
    <vt:lpwstr>Template Letter, Qualifications Learning and Funding Information</vt:lpwstr>
  </property>
  <property fmtid="{D5CDD505-2E9C-101B-9397-08002B2CF9AE}" pid="4" name="DC.title.alternative">
    <vt:lpwstr/>
  </property>
  <property fmtid="{D5CDD505-2E9C-101B-9397-08002B2CF9AE}" pid="5" name="DC.creator">
    <vt:lpwstr>Skills Funding Agency</vt:lpwstr>
  </property>
  <property fmtid="{D5CDD505-2E9C-101B-9397-08002B2CF9AE}" pid="6" name="DC.description">
    <vt:lpwstr>24+ Advance Learning Loans, Template Letter, Qualifications Learning and Funding Information</vt:lpwstr>
  </property>
  <property fmtid="{D5CDD505-2E9C-101B-9397-08002B2CF9AE}" pid="7" name="DC.type">
    <vt:lpwstr>Letter</vt:lpwstr>
  </property>
  <property fmtid="{D5CDD505-2E9C-101B-9397-08002B2CF9AE}" pid="8" name="DC.publisher">
    <vt:lpwstr>Skills Funding Agency</vt:lpwstr>
  </property>
  <property fmtid="{D5CDD505-2E9C-101B-9397-08002B2CF9AE}" pid="9" name="DC.date.issued">
    <vt:lpwstr>2013-04-02T10:52:36</vt:lpwstr>
  </property>
  <property fmtid="{D5CDD505-2E9C-101B-9397-08002B2CF9AE}" pid="10" name="DC.rights.copyright">
    <vt:lpwstr>Skills Funding Agency</vt:lpwstr>
  </property>
  <property fmtid="{D5CDD505-2E9C-101B-9397-08002B2CF9AE}" pid="11" name="DC.language">
    <vt:lpwstr>English</vt:lpwstr>
  </property>
  <property fmtid="{D5CDD505-2E9C-101B-9397-08002B2CF9AE}" pid="12" name="DC.coverage.spatial">
    <vt:lpwstr>Skills Funding Agency</vt:lpwstr>
  </property>
  <property fmtid="{D5CDD505-2E9C-101B-9397-08002B2CF9AE}" pid="13" name="DC.coverage.spatial.other">
    <vt:lpwstr/>
  </property>
  <property fmtid="{D5CDD505-2E9C-101B-9397-08002B2CF9AE}" pid="14" name="eGMS.subject.category">
    <vt:lpwstr/>
  </property>
  <property fmtid="{D5CDD505-2E9C-101B-9397-08002B2CF9AE}" pid="15" name="eGMS.subject.keyword">
    <vt:lpwstr>24+ Advance Learning Loans, Template Letter, Qualifications Learning and Funding Information</vt:lpwstr>
  </property>
  <property fmtid="{D5CDD505-2E9C-101B-9397-08002B2CF9AE}" pid="16" name="eGMS.disposal.review">
    <vt:lpwstr>02 April 2015</vt:lpwstr>
  </property>
  <property fmtid="{D5CDD505-2E9C-101B-9397-08002B2CF9AE}" pid="17" name="ReadingRoom.Location">
    <vt:lpwstr>Skills Funding Agency</vt:lpwstr>
  </property>
  <property fmtid="{D5CDD505-2E9C-101B-9397-08002B2CF9AE}" pid="18" name="ContentTypeId">
    <vt:lpwstr>0x010100B67483BA6CCA534A962130CE4E010E220057B7DA86ECE2ED45A0435E519C13C12901020084D0858A1D44004193F89C96324A6B4C</vt:lpwstr>
  </property>
  <property fmtid="{D5CDD505-2E9C-101B-9397-08002B2CF9AE}" pid="19" name="Level_x0020_of_x0020_Study1">
    <vt:lpwstr/>
  </property>
  <property fmtid="{D5CDD505-2E9C-101B-9397-08002B2CF9AE}" pid="20" name="Author">
    <vt:lpwstr>3;#;UserInfo</vt:lpwstr>
  </property>
  <property fmtid="{D5CDD505-2E9C-101B-9397-08002B2CF9AE}" pid="21" name="Order">
    <vt:r8>3900</vt:r8>
  </property>
  <property fmtid="{D5CDD505-2E9C-101B-9397-08002B2CF9AE}" pid="22" name="_ShortcutWebId">
    <vt:lpwstr/>
  </property>
  <property fmtid="{D5CDD505-2E9C-101B-9397-08002B2CF9AE}" pid="23" name="_ShortcutUniqueId">
    <vt:lpwstr/>
  </property>
  <property fmtid="{D5CDD505-2E9C-101B-9397-08002B2CF9AE}" pid="24" name="_ShortcutSiteId">
    <vt:lpwstr/>
  </property>
  <property fmtid="{D5CDD505-2E9C-101B-9397-08002B2CF9AE}" pid="25" name="_ShortcutUrl">
    <vt:lpwstr/>
  </property>
  <property fmtid="{D5CDD505-2E9C-101B-9397-08002B2CF9AE}" pid="26" name="Created">
    <vt:filetime>2015-04-30T09:10:04Z</vt:filetime>
  </property>
  <property fmtid="{D5CDD505-2E9C-101B-9397-08002B2CF9AE}" pid="27" name="Level of Study1">
    <vt:lpwstr/>
  </property>
  <property fmtid="{D5CDD505-2E9C-101B-9397-08002B2CF9AE}" pid="28" name="Modified">
    <vt:filetime>2015-07-31T10:41:03Z</vt:filetime>
  </property>
  <property fmtid="{D5CDD505-2E9C-101B-9397-08002B2CF9AE}" pid="29" name="Editor">
    <vt:lpwstr>3;#;UserInfo</vt:lpwstr>
  </property>
  <property fmtid="{D5CDD505-2E9C-101B-9397-08002B2CF9AE}" pid="30" name="_dlc_policyId">
    <vt:lpwstr/>
  </property>
  <property fmtid="{D5CDD505-2E9C-101B-9397-08002B2CF9AE}" pid="31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32" name="_dlc_ExpireDate">
    <vt:filetime>2018-07-31T11:41:03Z</vt:filetime>
  </property>
</Properties>
</file>