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03" w:rsidRDefault="00EE0303" w:rsidP="00EE0303">
      <w:pPr>
        <w:rPr>
          <w:rStyle w:val="Heading1Char"/>
          <w:rFonts w:asciiTheme="minorHAnsi" w:hAnsiTheme="minorHAnsi"/>
        </w:rPr>
      </w:pPr>
      <w:r>
        <w:rPr>
          <w:rFonts w:ascii="Calibri" w:hAnsi="Calibri" w:cs="Arial"/>
          <w:b/>
          <w:bCs/>
          <w:noProof/>
          <w:kern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-179070</wp:posOffset>
            </wp:positionV>
            <wp:extent cx="2661285" cy="657225"/>
            <wp:effectExtent l="0" t="0" r="5715" b="9525"/>
            <wp:wrapSquare wrapText="bothSides"/>
            <wp:docPr id="5" name="Picture 2" descr="Falmouth University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mouth University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03" w:rsidRDefault="00EE0303" w:rsidP="00EE0303">
      <w:pPr>
        <w:rPr>
          <w:rStyle w:val="Heading1Char"/>
          <w:rFonts w:asciiTheme="minorHAnsi" w:hAnsiTheme="minorHAnsi"/>
        </w:rPr>
      </w:pPr>
    </w:p>
    <w:p w:rsidR="00EE0303" w:rsidRDefault="00EE0303" w:rsidP="00EE0303">
      <w:pPr>
        <w:rPr>
          <w:rStyle w:val="Heading1Char"/>
          <w:rFonts w:asciiTheme="minorHAnsi" w:hAnsiTheme="minorHAnsi"/>
        </w:rPr>
      </w:pPr>
    </w:p>
    <w:p w:rsidR="00EE0303" w:rsidRDefault="00EE0303" w:rsidP="00EE0303">
      <w:pPr>
        <w:rPr>
          <w:rStyle w:val="Heading1Char"/>
          <w:rFonts w:asciiTheme="minorHAnsi" w:hAnsiTheme="minorHAnsi"/>
        </w:rPr>
      </w:pPr>
    </w:p>
    <w:p w:rsidR="00EE0303" w:rsidRDefault="00EE0303" w:rsidP="00EE0303">
      <w:pPr>
        <w:rPr>
          <w:rStyle w:val="Heading1Char"/>
          <w:rFonts w:asciiTheme="minorHAnsi" w:hAnsiTheme="minorHAnsi"/>
        </w:rPr>
      </w:pPr>
    </w:p>
    <w:p w:rsidR="00EE0303" w:rsidRPr="00EE0303" w:rsidRDefault="00EE0303" w:rsidP="00EE0303">
      <w:pPr>
        <w:rPr>
          <w:rFonts w:asciiTheme="minorHAnsi" w:hAnsiTheme="minorHAnsi"/>
          <w:b/>
          <w:sz w:val="28"/>
          <w:szCs w:val="28"/>
        </w:rPr>
      </w:pPr>
      <w:r w:rsidRPr="00EE0303">
        <w:rPr>
          <w:rStyle w:val="Heading1Char"/>
          <w:rFonts w:asciiTheme="minorHAnsi" w:hAnsiTheme="minorHAnsi"/>
          <w:sz w:val="28"/>
          <w:szCs w:val="28"/>
        </w:rPr>
        <w:t>MA Creative Advertising - Creative Brief</w:t>
      </w:r>
      <w:r>
        <w:rPr>
          <w:rStyle w:val="Heading1Char"/>
          <w:rFonts w:asciiTheme="minorHAnsi" w:hAnsiTheme="minorHAnsi"/>
          <w:sz w:val="28"/>
          <w:szCs w:val="28"/>
        </w:rPr>
        <w:t xml:space="preserve"> 2014</w:t>
      </w:r>
    </w:p>
    <w:p w:rsidR="00EE0303" w:rsidRPr="00EE0303" w:rsidRDefault="00EE0303" w:rsidP="00EE0303">
      <w:pPr>
        <w:rPr>
          <w:rFonts w:asciiTheme="minorHAnsi" w:hAnsiTheme="minorHAnsi"/>
          <w:b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b/>
          <w:sz w:val="22"/>
          <w:szCs w:val="22"/>
        </w:rPr>
        <w:t xml:space="preserve">Product </w:t>
      </w:r>
      <w:r w:rsidRPr="00EE0303">
        <w:rPr>
          <w:rFonts w:asciiTheme="minorHAnsi" w:hAnsiTheme="minorHAnsi"/>
          <w:sz w:val="22"/>
          <w:szCs w:val="22"/>
        </w:rPr>
        <w:t>(</w:t>
      </w:r>
      <w:r w:rsidRPr="00EE0303">
        <w:rPr>
          <w:rFonts w:asciiTheme="minorHAnsi" w:hAnsiTheme="minorHAnsi"/>
          <w:i/>
          <w:sz w:val="22"/>
          <w:szCs w:val="22"/>
        </w:rPr>
        <w:t>What the advertising is selling</w:t>
      </w:r>
      <w:r w:rsidRPr="00EE0303">
        <w:rPr>
          <w:rFonts w:asciiTheme="minorHAnsi" w:hAnsiTheme="minorHAnsi"/>
          <w:sz w:val="22"/>
          <w:szCs w:val="22"/>
        </w:rPr>
        <w:t>.)</w:t>
      </w:r>
      <w:r w:rsidRPr="00EE0303">
        <w:rPr>
          <w:rFonts w:asciiTheme="minorHAnsi" w:hAnsiTheme="minorHAnsi"/>
          <w:sz w:val="22"/>
          <w:szCs w:val="22"/>
        </w:rPr>
        <w:tab/>
      </w:r>
      <w:r w:rsidRPr="00EE0303">
        <w:rPr>
          <w:rFonts w:asciiTheme="minorHAnsi" w:hAnsiTheme="minorHAnsi"/>
          <w:sz w:val="22"/>
          <w:szCs w:val="22"/>
        </w:rPr>
        <w:tab/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 xml:space="preserve">Innocent </w:t>
      </w:r>
      <w:proofErr w:type="spellStart"/>
      <w:r w:rsidRPr="00EE0303">
        <w:rPr>
          <w:rFonts w:asciiTheme="minorHAnsi" w:hAnsiTheme="minorHAnsi"/>
          <w:sz w:val="22"/>
          <w:szCs w:val="22"/>
        </w:rPr>
        <w:t>Smoothie</w:t>
      </w:r>
      <w:proofErr w:type="spellEnd"/>
      <w:r w:rsidRPr="00EE0303">
        <w:rPr>
          <w:rFonts w:asciiTheme="minorHAnsi" w:hAnsiTheme="minorHAnsi"/>
          <w:sz w:val="22"/>
          <w:szCs w:val="22"/>
        </w:rPr>
        <w:t xml:space="preserve"> (250 ml)</w:t>
      </w:r>
      <w:r w:rsidRPr="00EE0303">
        <w:rPr>
          <w:rFonts w:asciiTheme="minorHAnsi" w:hAnsiTheme="minorHAnsi"/>
          <w:sz w:val="22"/>
          <w:szCs w:val="22"/>
        </w:rPr>
        <w:tab/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b/>
          <w:sz w:val="22"/>
          <w:szCs w:val="22"/>
        </w:rPr>
        <w:t xml:space="preserve">Objective </w:t>
      </w:r>
      <w:r w:rsidRPr="00EE0303">
        <w:rPr>
          <w:rFonts w:asciiTheme="minorHAnsi" w:hAnsiTheme="minorHAnsi"/>
          <w:sz w:val="22"/>
          <w:szCs w:val="22"/>
        </w:rPr>
        <w:t>(</w:t>
      </w:r>
      <w:r w:rsidRPr="00EE0303">
        <w:rPr>
          <w:rFonts w:asciiTheme="minorHAnsi" w:hAnsiTheme="minorHAnsi"/>
          <w:i/>
          <w:sz w:val="22"/>
          <w:szCs w:val="22"/>
        </w:rPr>
        <w:t>The job the advertising has to achieve</w:t>
      </w:r>
      <w:r w:rsidRPr="00EE0303">
        <w:rPr>
          <w:rFonts w:asciiTheme="minorHAnsi" w:hAnsiTheme="minorHAnsi"/>
          <w:sz w:val="22"/>
          <w:szCs w:val="22"/>
        </w:rPr>
        <w:t>.)</w:t>
      </w:r>
      <w:r w:rsidRPr="00EE0303">
        <w:rPr>
          <w:rFonts w:asciiTheme="minorHAnsi" w:hAnsiTheme="minorHAnsi"/>
          <w:sz w:val="22"/>
          <w:szCs w:val="22"/>
        </w:rPr>
        <w:tab/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 xml:space="preserve">Remind the target audience of the benefits of Innocent pure fruit </w:t>
      </w:r>
      <w:proofErr w:type="spellStart"/>
      <w:r w:rsidRPr="00EE0303">
        <w:rPr>
          <w:rFonts w:asciiTheme="minorHAnsi" w:hAnsiTheme="minorHAnsi"/>
          <w:sz w:val="22"/>
          <w:szCs w:val="22"/>
        </w:rPr>
        <w:t>Smoothies</w:t>
      </w:r>
      <w:proofErr w:type="spellEnd"/>
      <w:r w:rsidRPr="00EE0303">
        <w:rPr>
          <w:rFonts w:asciiTheme="minorHAnsi" w:hAnsiTheme="minorHAnsi"/>
          <w:sz w:val="22"/>
          <w:szCs w:val="22"/>
        </w:rPr>
        <w:t>.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b/>
          <w:sz w:val="22"/>
          <w:szCs w:val="22"/>
        </w:rPr>
        <w:t xml:space="preserve">Strategy </w:t>
      </w:r>
      <w:r w:rsidRPr="00EE0303">
        <w:rPr>
          <w:rFonts w:asciiTheme="minorHAnsi" w:hAnsiTheme="minorHAnsi"/>
          <w:sz w:val="22"/>
          <w:szCs w:val="22"/>
        </w:rPr>
        <w:t>(</w:t>
      </w:r>
      <w:r w:rsidRPr="00EE0303">
        <w:rPr>
          <w:rFonts w:asciiTheme="minorHAnsi" w:hAnsiTheme="minorHAnsi"/>
          <w:i/>
          <w:sz w:val="22"/>
          <w:szCs w:val="22"/>
        </w:rPr>
        <w:t>How the advertising will achieve its task</w:t>
      </w:r>
      <w:r w:rsidRPr="00EE0303">
        <w:rPr>
          <w:rFonts w:asciiTheme="minorHAnsi" w:hAnsiTheme="minorHAnsi"/>
          <w:sz w:val="22"/>
          <w:szCs w:val="22"/>
        </w:rPr>
        <w:t>.)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 xml:space="preserve">By convincing our target market that Innocent pure fruit </w:t>
      </w:r>
      <w:proofErr w:type="spellStart"/>
      <w:r w:rsidRPr="00EE0303">
        <w:rPr>
          <w:rFonts w:asciiTheme="minorHAnsi" w:hAnsiTheme="minorHAnsi"/>
          <w:sz w:val="22"/>
          <w:szCs w:val="22"/>
        </w:rPr>
        <w:t>Smoothies</w:t>
      </w:r>
      <w:proofErr w:type="spellEnd"/>
      <w:r w:rsidRPr="00EE0303">
        <w:rPr>
          <w:rFonts w:asciiTheme="minorHAnsi" w:hAnsiTheme="minorHAnsi"/>
          <w:sz w:val="22"/>
          <w:szCs w:val="22"/>
        </w:rPr>
        <w:t xml:space="preserve"> are a delicious, easy way to eat more healthily.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i/>
          <w:sz w:val="22"/>
          <w:szCs w:val="22"/>
        </w:rPr>
      </w:pPr>
      <w:proofErr w:type="gramStart"/>
      <w:r w:rsidRPr="00EE0303">
        <w:rPr>
          <w:rFonts w:asciiTheme="minorHAnsi" w:hAnsiTheme="minorHAnsi"/>
          <w:b/>
          <w:sz w:val="22"/>
          <w:szCs w:val="22"/>
        </w:rPr>
        <w:t>Target market (</w:t>
      </w:r>
      <w:r w:rsidRPr="00EE0303">
        <w:rPr>
          <w:rFonts w:asciiTheme="minorHAnsi" w:hAnsiTheme="minorHAnsi"/>
          <w:i/>
          <w:sz w:val="22"/>
          <w:szCs w:val="22"/>
        </w:rPr>
        <w:t>Who the advertising is aimed at.)</w:t>
      </w:r>
      <w:proofErr w:type="gramEnd"/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proofErr w:type="gramStart"/>
      <w:r w:rsidRPr="00EE0303">
        <w:rPr>
          <w:rFonts w:asciiTheme="minorHAnsi" w:hAnsiTheme="minorHAnsi"/>
          <w:sz w:val="22"/>
          <w:szCs w:val="22"/>
        </w:rPr>
        <w:t>Young urban professionals.</w:t>
      </w:r>
      <w:proofErr w:type="gramEnd"/>
      <w:r w:rsidRPr="00EE0303">
        <w:rPr>
          <w:rFonts w:asciiTheme="minorHAnsi" w:hAnsiTheme="minorHAnsi"/>
          <w:sz w:val="22"/>
          <w:szCs w:val="22"/>
        </w:rPr>
        <w:t xml:space="preserve">  </w:t>
      </w:r>
    </w:p>
    <w:p w:rsidR="00EE0303" w:rsidRPr="00EE0303" w:rsidRDefault="00EE0303" w:rsidP="00EE0303">
      <w:pPr>
        <w:rPr>
          <w:rFonts w:asciiTheme="minorHAnsi" w:hAnsiTheme="minorHAnsi"/>
          <w:b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proofErr w:type="gramStart"/>
      <w:r w:rsidRPr="00EE0303">
        <w:rPr>
          <w:rFonts w:asciiTheme="minorHAnsi" w:hAnsiTheme="minorHAnsi"/>
          <w:b/>
          <w:sz w:val="22"/>
          <w:szCs w:val="22"/>
        </w:rPr>
        <w:t>Support (</w:t>
      </w:r>
      <w:r w:rsidRPr="00EE0303">
        <w:rPr>
          <w:rFonts w:asciiTheme="minorHAnsi" w:hAnsiTheme="minorHAnsi"/>
          <w:i/>
          <w:sz w:val="22"/>
          <w:szCs w:val="22"/>
        </w:rPr>
        <w:t>Why the product is of interest to the target market.</w:t>
      </w:r>
      <w:r w:rsidRPr="00EE0303">
        <w:rPr>
          <w:rFonts w:asciiTheme="minorHAnsi" w:hAnsiTheme="minorHAnsi"/>
          <w:sz w:val="22"/>
          <w:szCs w:val="22"/>
        </w:rPr>
        <w:t>)</w:t>
      </w:r>
      <w:proofErr w:type="gramEnd"/>
    </w:p>
    <w:p w:rsidR="00EE0303" w:rsidRPr="00EE0303" w:rsidRDefault="00EE0303" w:rsidP="00EE0303">
      <w:pPr>
        <w:numPr>
          <w:ilvl w:val="0"/>
          <w:numId w:val="2"/>
        </w:numPr>
        <w:tabs>
          <w:tab w:val="left" w:pos="454"/>
          <w:tab w:val="left" w:pos="907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>Made from pure fruit, not concentrate</w:t>
      </w:r>
    </w:p>
    <w:p w:rsidR="00EE0303" w:rsidRPr="00EE0303" w:rsidRDefault="00EE0303" w:rsidP="00EE0303">
      <w:pPr>
        <w:numPr>
          <w:ilvl w:val="0"/>
          <w:numId w:val="2"/>
        </w:numPr>
        <w:tabs>
          <w:tab w:val="left" w:pos="454"/>
          <w:tab w:val="left" w:pos="907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>Nothing added, nothing taken away.</w:t>
      </w:r>
    </w:p>
    <w:p w:rsidR="00EE0303" w:rsidRPr="00EE0303" w:rsidRDefault="00EE0303" w:rsidP="00EE0303">
      <w:pPr>
        <w:numPr>
          <w:ilvl w:val="0"/>
          <w:numId w:val="2"/>
        </w:numPr>
        <w:tabs>
          <w:tab w:val="left" w:pos="454"/>
          <w:tab w:val="left" w:pos="907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 xml:space="preserve">1 x 250 ml </w:t>
      </w:r>
      <w:proofErr w:type="spellStart"/>
      <w:r w:rsidRPr="00EE0303">
        <w:rPr>
          <w:rFonts w:asciiTheme="minorHAnsi" w:hAnsiTheme="minorHAnsi"/>
          <w:sz w:val="22"/>
          <w:szCs w:val="22"/>
        </w:rPr>
        <w:t>Smoothie</w:t>
      </w:r>
      <w:proofErr w:type="spellEnd"/>
      <w:r w:rsidRPr="00EE0303">
        <w:rPr>
          <w:rFonts w:asciiTheme="minorHAnsi" w:hAnsiTheme="minorHAnsi"/>
          <w:sz w:val="22"/>
          <w:szCs w:val="22"/>
        </w:rPr>
        <w:t xml:space="preserve"> = 2 of your recommended 5 units of fresh fruit/vegetables per day.</w:t>
      </w:r>
    </w:p>
    <w:p w:rsidR="00EE0303" w:rsidRPr="00EE0303" w:rsidRDefault="00EE0303" w:rsidP="00EE0303">
      <w:pPr>
        <w:numPr>
          <w:ilvl w:val="0"/>
          <w:numId w:val="2"/>
        </w:numPr>
        <w:tabs>
          <w:tab w:val="left" w:pos="454"/>
          <w:tab w:val="left" w:pos="907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>Convenient single-serve packaging, easy to enjoy anywhere.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b/>
          <w:sz w:val="22"/>
          <w:szCs w:val="22"/>
        </w:rPr>
        <w:t>Proposition (</w:t>
      </w:r>
      <w:r w:rsidRPr="00EE0303">
        <w:rPr>
          <w:rFonts w:asciiTheme="minorHAnsi" w:hAnsiTheme="minorHAnsi"/>
          <w:i/>
          <w:sz w:val="22"/>
          <w:szCs w:val="22"/>
        </w:rPr>
        <w:t>The ‘hook’ that will attract the target market</w:t>
      </w:r>
      <w:r w:rsidRPr="00EE0303">
        <w:rPr>
          <w:rFonts w:asciiTheme="minorHAnsi" w:hAnsiTheme="minorHAnsi"/>
          <w:sz w:val="22"/>
          <w:szCs w:val="22"/>
        </w:rPr>
        <w:t xml:space="preserve">.) 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proofErr w:type="gramStart"/>
      <w:r w:rsidRPr="00EE0303">
        <w:rPr>
          <w:rFonts w:asciiTheme="minorHAnsi" w:hAnsiTheme="minorHAnsi"/>
          <w:sz w:val="22"/>
          <w:szCs w:val="22"/>
        </w:rPr>
        <w:t xml:space="preserve">Innocent pure fruit </w:t>
      </w:r>
      <w:proofErr w:type="spellStart"/>
      <w:r w:rsidRPr="00EE0303">
        <w:rPr>
          <w:rFonts w:asciiTheme="minorHAnsi" w:hAnsiTheme="minorHAnsi"/>
          <w:sz w:val="22"/>
          <w:szCs w:val="22"/>
        </w:rPr>
        <w:t>Smoothie</w:t>
      </w:r>
      <w:proofErr w:type="spellEnd"/>
      <w:r w:rsidRPr="00EE0303">
        <w:rPr>
          <w:rFonts w:asciiTheme="minorHAnsi" w:hAnsiTheme="minorHAnsi"/>
          <w:sz w:val="22"/>
          <w:szCs w:val="22"/>
        </w:rPr>
        <w:t>.</w:t>
      </w:r>
      <w:proofErr w:type="gramEnd"/>
      <w:r w:rsidRPr="00EE0303">
        <w:rPr>
          <w:rFonts w:asciiTheme="minorHAnsi" w:hAnsiTheme="minorHAnsi"/>
          <w:sz w:val="22"/>
          <w:szCs w:val="22"/>
        </w:rPr>
        <w:t xml:space="preserve">  Healthy </w:t>
      </w:r>
      <w:proofErr w:type="gramStart"/>
      <w:r w:rsidRPr="00EE0303">
        <w:rPr>
          <w:rFonts w:asciiTheme="minorHAnsi" w:hAnsiTheme="minorHAnsi"/>
          <w:sz w:val="22"/>
          <w:szCs w:val="22"/>
        </w:rPr>
        <w:t>eating,</w:t>
      </w:r>
      <w:proofErr w:type="gramEnd"/>
      <w:r w:rsidRPr="00EE0303">
        <w:rPr>
          <w:rFonts w:asciiTheme="minorHAnsi" w:hAnsiTheme="minorHAnsi"/>
          <w:sz w:val="22"/>
          <w:szCs w:val="22"/>
        </w:rPr>
        <w:t xml:space="preserve"> made easy.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proofErr w:type="gramStart"/>
      <w:r w:rsidRPr="00EE0303">
        <w:rPr>
          <w:rFonts w:asciiTheme="minorHAnsi" w:hAnsiTheme="minorHAnsi"/>
          <w:b/>
          <w:sz w:val="22"/>
          <w:szCs w:val="22"/>
        </w:rPr>
        <w:t>Competition (</w:t>
      </w:r>
      <w:r w:rsidRPr="00EE0303">
        <w:rPr>
          <w:rFonts w:asciiTheme="minorHAnsi" w:hAnsiTheme="minorHAnsi"/>
          <w:i/>
          <w:sz w:val="22"/>
          <w:szCs w:val="22"/>
        </w:rPr>
        <w:t>Who else is fighting for the attention of your target market in this area?</w:t>
      </w:r>
      <w:r w:rsidRPr="00EE0303">
        <w:rPr>
          <w:rFonts w:asciiTheme="minorHAnsi" w:hAnsiTheme="minorHAnsi"/>
          <w:sz w:val="22"/>
          <w:szCs w:val="22"/>
        </w:rPr>
        <w:t>)</w:t>
      </w:r>
      <w:proofErr w:type="gramEnd"/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>Other fruit</w:t>
      </w:r>
      <w:r w:rsidR="001A0C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E0303">
        <w:rPr>
          <w:rFonts w:asciiTheme="minorHAnsi" w:hAnsiTheme="minorHAnsi"/>
          <w:sz w:val="22"/>
          <w:szCs w:val="22"/>
        </w:rPr>
        <w:t>smoothies</w:t>
      </w:r>
      <w:proofErr w:type="spellEnd"/>
      <w:r w:rsidRPr="00EE0303">
        <w:rPr>
          <w:rFonts w:asciiTheme="minorHAnsi" w:hAnsiTheme="minorHAnsi"/>
          <w:sz w:val="22"/>
          <w:szCs w:val="22"/>
        </w:rPr>
        <w:t xml:space="preserve"> and fruit drinks.</w:t>
      </w:r>
      <w:r w:rsidR="001A0C8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A0C8C">
        <w:rPr>
          <w:rFonts w:asciiTheme="minorHAnsi" w:hAnsiTheme="minorHAnsi"/>
          <w:i/>
          <w:sz w:val="22"/>
          <w:szCs w:val="22"/>
        </w:rPr>
        <w:t>Fresh fruit</w:t>
      </w:r>
      <w:r w:rsidRPr="00EE0303">
        <w:rPr>
          <w:rFonts w:asciiTheme="minorHAnsi" w:hAnsiTheme="minorHAnsi"/>
          <w:sz w:val="22"/>
          <w:szCs w:val="22"/>
        </w:rPr>
        <w:t>.</w:t>
      </w:r>
      <w:proofErr w:type="gramEnd"/>
      <w:r w:rsidRPr="00EE0303">
        <w:rPr>
          <w:rFonts w:asciiTheme="minorHAnsi" w:hAnsiTheme="minorHAnsi"/>
          <w:sz w:val="22"/>
          <w:szCs w:val="22"/>
        </w:rPr>
        <w:t xml:space="preserve">    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b/>
          <w:sz w:val="22"/>
          <w:szCs w:val="22"/>
        </w:rPr>
        <w:t xml:space="preserve">Mandatory </w:t>
      </w:r>
      <w:r w:rsidRPr="00EE0303">
        <w:rPr>
          <w:rFonts w:asciiTheme="minorHAnsi" w:hAnsiTheme="minorHAnsi"/>
          <w:sz w:val="22"/>
          <w:szCs w:val="22"/>
        </w:rPr>
        <w:t>(</w:t>
      </w:r>
      <w:r w:rsidRPr="00EE0303">
        <w:rPr>
          <w:rFonts w:asciiTheme="minorHAnsi" w:hAnsiTheme="minorHAnsi"/>
          <w:i/>
          <w:sz w:val="22"/>
          <w:szCs w:val="22"/>
        </w:rPr>
        <w:t xml:space="preserve">What </w:t>
      </w:r>
      <w:r w:rsidRPr="00EE0303">
        <w:rPr>
          <w:rFonts w:asciiTheme="minorHAnsi" w:hAnsiTheme="minorHAnsi"/>
          <w:i/>
          <w:sz w:val="22"/>
          <w:szCs w:val="22"/>
          <w:u w:val="single"/>
        </w:rPr>
        <w:t>has</w:t>
      </w:r>
      <w:r w:rsidRPr="00EE0303">
        <w:rPr>
          <w:rFonts w:asciiTheme="minorHAnsi" w:hAnsiTheme="minorHAnsi"/>
          <w:i/>
          <w:sz w:val="22"/>
          <w:szCs w:val="22"/>
        </w:rPr>
        <w:t xml:space="preserve"> to appear in the </w:t>
      </w:r>
      <w:proofErr w:type="gramStart"/>
      <w:r w:rsidRPr="00EE0303">
        <w:rPr>
          <w:rFonts w:asciiTheme="minorHAnsi" w:hAnsiTheme="minorHAnsi"/>
          <w:i/>
          <w:sz w:val="22"/>
          <w:szCs w:val="22"/>
        </w:rPr>
        <w:t>advertising</w:t>
      </w:r>
      <w:proofErr w:type="gramEnd"/>
      <w:r w:rsidRPr="00EE0303">
        <w:rPr>
          <w:rFonts w:asciiTheme="minorHAnsi" w:hAnsiTheme="minorHAnsi"/>
          <w:sz w:val="22"/>
          <w:szCs w:val="22"/>
        </w:rPr>
        <w:t xml:space="preserve">) 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proofErr w:type="gramStart"/>
      <w:r w:rsidRPr="00EE0303">
        <w:rPr>
          <w:rFonts w:asciiTheme="minorHAnsi" w:hAnsiTheme="minorHAnsi"/>
          <w:sz w:val="22"/>
          <w:szCs w:val="22"/>
        </w:rPr>
        <w:t>Logo.</w:t>
      </w:r>
      <w:proofErr w:type="gramEnd"/>
      <w:r w:rsidRPr="00EE0303">
        <w:rPr>
          <w:rFonts w:asciiTheme="minorHAnsi" w:hAnsiTheme="minorHAnsi"/>
          <w:sz w:val="22"/>
          <w:szCs w:val="22"/>
        </w:rPr>
        <w:t xml:space="preserve">  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b/>
          <w:sz w:val="22"/>
          <w:szCs w:val="22"/>
        </w:rPr>
        <w:t xml:space="preserve">Tone of voice </w:t>
      </w:r>
      <w:r w:rsidRPr="001A0C8C">
        <w:rPr>
          <w:rFonts w:asciiTheme="minorHAnsi" w:hAnsiTheme="minorHAnsi"/>
          <w:sz w:val="22"/>
          <w:szCs w:val="22"/>
        </w:rPr>
        <w:t>(</w:t>
      </w:r>
      <w:r w:rsidRPr="00EE0303">
        <w:rPr>
          <w:rFonts w:asciiTheme="minorHAnsi" w:hAnsiTheme="minorHAnsi"/>
          <w:i/>
          <w:sz w:val="22"/>
          <w:szCs w:val="22"/>
        </w:rPr>
        <w:t>The type of character the advertisement should have</w:t>
      </w:r>
      <w:r w:rsidRPr="00EE0303">
        <w:rPr>
          <w:rFonts w:asciiTheme="minorHAnsi" w:hAnsiTheme="minorHAnsi"/>
          <w:sz w:val="22"/>
          <w:szCs w:val="22"/>
        </w:rPr>
        <w:t>.)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>Informative, honest and witty – see copy on pack.</w:t>
      </w: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</w:p>
    <w:p w:rsidR="00EE0303" w:rsidRPr="00EE0303" w:rsidRDefault="00EE0303" w:rsidP="00EE0303">
      <w:pPr>
        <w:pBdr>
          <w:top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b/>
          <w:sz w:val="22"/>
          <w:szCs w:val="22"/>
        </w:rPr>
      </w:pPr>
    </w:p>
    <w:p w:rsidR="00EE0303" w:rsidRPr="00EE0303" w:rsidRDefault="00EE0303" w:rsidP="00EE0303">
      <w:pPr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b/>
          <w:sz w:val="22"/>
          <w:szCs w:val="22"/>
        </w:rPr>
        <w:t>Media requirement</w:t>
      </w:r>
      <w:r w:rsidR="001A0C8C">
        <w:rPr>
          <w:rFonts w:asciiTheme="minorHAnsi" w:hAnsiTheme="minorHAnsi"/>
          <w:b/>
          <w:sz w:val="22"/>
          <w:szCs w:val="22"/>
        </w:rPr>
        <w:t xml:space="preserve"> </w:t>
      </w:r>
      <w:r w:rsidRPr="001A0C8C">
        <w:rPr>
          <w:rFonts w:asciiTheme="minorHAnsi" w:hAnsiTheme="minorHAnsi"/>
          <w:sz w:val="22"/>
          <w:szCs w:val="22"/>
        </w:rPr>
        <w:t>(</w:t>
      </w:r>
      <w:r w:rsidRPr="00EE0303">
        <w:rPr>
          <w:rFonts w:asciiTheme="minorHAnsi" w:hAnsiTheme="minorHAnsi"/>
          <w:i/>
          <w:sz w:val="22"/>
          <w:szCs w:val="22"/>
        </w:rPr>
        <w:t>where the advertising will appear</w:t>
      </w:r>
      <w:r w:rsidRPr="00EE0303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:rsidR="00EE0303" w:rsidRPr="00EE0303" w:rsidRDefault="00EE0303" w:rsidP="00EE0303">
      <w:pPr>
        <w:numPr>
          <w:ilvl w:val="0"/>
          <w:numId w:val="1"/>
        </w:numPr>
        <w:tabs>
          <w:tab w:val="left" w:pos="454"/>
          <w:tab w:val="left" w:pos="907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>1 bus shelter poster.</w:t>
      </w:r>
    </w:p>
    <w:p w:rsidR="00EE0303" w:rsidRPr="00EE0303" w:rsidRDefault="00EE0303" w:rsidP="00EE0303">
      <w:pPr>
        <w:numPr>
          <w:ilvl w:val="0"/>
          <w:numId w:val="1"/>
        </w:numPr>
        <w:tabs>
          <w:tab w:val="left" w:pos="454"/>
          <w:tab w:val="left" w:pos="907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>1 30 second radio script.</w:t>
      </w:r>
    </w:p>
    <w:p w:rsidR="00EE0303" w:rsidRPr="00EE0303" w:rsidRDefault="00EE0303" w:rsidP="00EE0303">
      <w:pPr>
        <w:numPr>
          <w:ilvl w:val="0"/>
          <w:numId w:val="1"/>
        </w:numPr>
        <w:tabs>
          <w:tab w:val="left" w:pos="454"/>
          <w:tab w:val="left" w:pos="907"/>
        </w:tabs>
        <w:spacing w:line="260" w:lineRule="exact"/>
        <w:rPr>
          <w:rFonts w:asciiTheme="minorHAnsi" w:hAnsiTheme="minorHAnsi"/>
          <w:sz w:val="22"/>
          <w:szCs w:val="22"/>
        </w:rPr>
      </w:pPr>
      <w:r w:rsidRPr="00EE0303">
        <w:rPr>
          <w:rFonts w:asciiTheme="minorHAnsi" w:hAnsiTheme="minorHAnsi"/>
          <w:sz w:val="22"/>
          <w:szCs w:val="22"/>
        </w:rPr>
        <w:t>An interactive execution in a digital medium</w:t>
      </w:r>
    </w:p>
    <w:p w:rsidR="000409F1" w:rsidRDefault="000409F1">
      <w:pPr>
        <w:pStyle w:val="Default"/>
        <w:jc w:val="center"/>
      </w:pPr>
    </w:p>
    <w:p w:rsidR="000409F1" w:rsidRDefault="00EE0303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553325" cy="106775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F1" w:rsidRDefault="00EE0303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553325" cy="1067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F1" w:rsidRDefault="00EE0303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553325" cy="1067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9F1" w:rsidSect="00EE0303">
      <w:pgSz w:w="11900" w:h="16820"/>
      <w:pgMar w:top="1134" w:right="1701" w:bottom="1985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03" w:rsidRDefault="00EE0303" w:rsidP="00EE0303">
      <w:r>
        <w:separator/>
      </w:r>
    </w:p>
  </w:endnote>
  <w:endnote w:type="continuationSeparator" w:id="0">
    <w:p w:rsidR="00EE0303" w:rsidRDefault="00EE0303" w:rsidP="00EE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03" w:rsidRDefault="00EE0303" w:rsidP="00EE0303">
      <w:r>
        <w:separator/>
      </w:r>
    </w:p>
  </w:footnote>
  <w:footnote w:type="continuationSeparator" w:id="0">
    <w:p w:rsidR="00EE0303" w:rsidRDefault="00EE0303" w:rsidP="00EE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06D"/>
    <w:multiLevelType w:val="hybridMultilevel"/>
    <w:tmpl w:val="BC886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D5DF9"/>
    <w:multiLevelType w:val="hybridMultilevel"/>
    <w:tmpl w:val="BDB2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3"/>
    <w:rsid w:val="00003BE6"/>
    <w:rsid w:val="000409F1"/>
    <w:rsid w:val="001A0C8C"/>
    <w:rsid w:val="002C665A"/>
    <w:rsid w:val="00407523"/>
    <w:rsid w:val="005738A1"/>
    <w:rsid w:val="007466A6"/>
    <w:rsid w:val="0082216A"/>
    <w:rsid w:val="009624AB"/>
    <w:rsid w:val="00C22A52"/>
    <w:rsid w:val="00E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rsid w:val="00EE0303"/>
    <w:rPr>
      <w:rFonts w:ascii="Arial" w:hAnsi="Arial" w:cs="Arial"/>
      <w:b/>
      <w:bCs/>
      <w:kern w:val="32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EE0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0303"/>
    <w:rPr>
      <w:sz w:val="24"/>
      <w:szCs w:val="24"/>
    </w:rPr>
  </w:style>
  <w:style w:type="paragraph" w:styleId="Footer">
    <w:name w:val="footer"/>
    <w:basedOn w:val="Normal"/>
    <w:link w:val="FooterChar"/>
    <w:rsid w:val="00EE0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E0303"/>
    <w:rPr>
      <w:sz w:val="24"/>
      <w:szCs w:val="24"/>
    </w:rPr>
  </w:style>
  <w:style w:type="paragraph" w:styleId="BalloonText">
    <w:name w:val="Balloon Text"/>
    <w:basedOn w:val="Normal"/>
    <w:link w:val="BalloonTextChar"/>
    <w:rsid w:val="0096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rsid w:val="00EE0303"/>
    <w:rPr>
      <w:rFonts w:ascii="Arial" w:hAnsi="Arial" w:cs="Arial"/>
      <w:b/>
      <w:bCs/>
      <w:kern w:val="32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EE0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0303"/>
    <w:rPr>
      <w:sz w:val="24"/>
      <w:szCs w:val="24"/>
    </w:rPr>
  </w:style>
  <w:style w:type="paragraph" w:styleId="Footer">
    <w:name w:val="footer"/>
    <w:basedOn w:val="Normal"/>
    <w:link w:val="FooterChar"/>
    <w:rsid w:val="00EE0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E0303"/>
    <w:rPr>
      <w:sz w:val="24"/>
      <w:szCs w:val="24"/>
    </w:rPr>
  </w:style>
  <w:style w:type="paragraph" w:styleId="BalloonText">
    <w:name w:val="Balloon Text"/>
    <w:basedOn w:val="Normal"/>
    <w:link w:val="BalloonTextChar"/>
    <w:rsid w:val="0096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braffield</dc:creator>
  <cp:lastModifiedBy>Reid, Sarelle</cp:lastModifiedBy>
  <cp:revision>2</cp:revision>
  <dcterms:created xsi:type="dcterms:W3CDTF">2013-11-13T14:06:00Z</dcterms:created>
  <dcterms:modified xsi:type="dcterms:W3CDTF">2013-11-13T14:06:00Z</dcterms:modified>
</cp:coreProperties>
</file>